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628F9" w14:textId="39267BAD" w:rsidR="00B6546D" w:rsidRPr="00494E48" w:rsidRDefault="00494E48" w:rsidP="00BB1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E4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0" locked="0" layoutInCell="1" allowOverlap="1" wp14:anchorId="53DBE182" wp14:editId="04D116F5">
            <wp:simplePos x="0" y="0"/>
            <wp:positionH relativeFrom="column">
              <wp:posOffset>-133882</wp:posOffset>
            </wp:positionH>
            <wp:positionV relativeFrom="paragraph">
              <wp:posOffset>-6985</wp:posOffset>
            </wp:positionV>
            <wp:extent cx="936625" cy="875665"/>
            <wp:effectExtent l="0" t="0" r="0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E11" w:rsidRPr="00494E48">
        <w:rPr>
          <w:rFonts w:ascii="Times New Roman" w:hAnsi="Times New Roman" w:cs="Times New Roman"/>
          <w:b/>
          <w:sz w:val="28"/>
          <w:szCs w:val="28"/>
        </w:rPr>
        <w:t>CRITERIOS DE EVALUACIÓN Y CALIFICACIÓN</w:t>
      </w:r>
    </w:p>
    <w:p w14:paraId="6BFED356" w14:textId="1B7F5D06" w:rsidR="00B6546D" w:rsidRPr="00494E48" w:rsidRDefault="005D0E11" w:rsidP="00BB1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E48">
        <w:rPr>
          <w:rFonts w:ascii="Times New Roman" w:hAnsi="Times New Roman" w:cs="Times New Roman"/>
          <w:b/>
          <w:sz w:val="28"/>
          <w:szCs w:val="28"/>
        </w:rPr>
        <w:t>CURSO ACADÉMICO: 20</w:t>
      </w:r>
      <w:r w:rsidR="00494E48">
        <w:rPr>
          <w:rFonts w:ascii="Times New Roman" w:hAnsi="Times New Roman" w:cs="Times New Roman"/>
          <w:b/>
          <w:sz w:val="28"/>
          <w:szCs w:val="28"/>
        </w:rPr>
        <w:t>20/2021</w:t>
      </w:r>
    </w:p>
    <w:p w14:paraId="29FE8640" w14:textId="5618A22C" w:rsidR="00B6546D" w:rsidRPr="00494E48" w:rsidRDefault="00B6546D" w:rsidP="004A50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711068" w14:textId="418AF7EA" w:rsidR="00B6546D" w:rsidRPr="00494E48" w:rsidRDefault="003B3DAB" w:rsidP="00BB1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48">
        <w:rPr>
          <w:rFonts w:ascii="Times New Roman" w:hAnsi="Times New Roman" w:cs="Times New Roman"/>
          <w:b/>
          <w:sz w:val="24"/>
          <w:szCs w:val="24"/>
        </w:rPr>
        <w:t>GEOGRAFÍA E HISTORIA 2</w:t>
      </w:r>
      <w:r w:rsidR="00B6546D" w:rsidRPr="00494E48">
        <w:rPr>
          <w:rFonts w:ascii="Times New Roman" w:hAnsi="Times New Roman" w:cs="Times New Roman"/>
          <w:b/>
          <w:sz w:val="24"/>
          <w:szCs w:val="24"/>
        </w:rPr>
        <w:t>º ESO.</w:t>
      </w:r>
    </w:p>
    <w:p w14:paraId="208F2061" w14:textId="33171FDB" w:rsidR="005D0E11" w:rsidRDefault="005D0E11" w:rsidP="004A505D">
      <w:pPr>
        <w:jc w:val="both"/>
        <w:rPr>
          <w:b/>
        </w:rPr>
      </w:pPr>
    </w:p>
    <w:p w14:paraId="2DD9DE5D" w14:textId="2BBD2FBB" w:rsidR="00B6546D" w:rsidRDefault="00494E48" w:rsidP="004A505D">
      <w:pPr>
        <w:jc w:val="both"/>
      </w:pPr>
      <w:r>
        <w:rPr>
          <w:b/>
        </w:rPr>
        <w:t>1.-</w:t>
      </w:r>
      <w:r w:rsidR="005D0E11">
        <w:rPr>
          <w:b/>
        </w:rPr>
        <w:t>CRITERIOS DE EVALUACIÓN COMUNES</w:t>
      </w:r>
    </w:p>
    <w:p w14:paraId="1A34674F" w14:textId="77777777" w:rsidR="005D0E11" w:rsidRDefault="005D0E11" w:rsidP="004A505D">
      <w:pPr>
        <w:jc w:val="both"/>
      </w:pPr>
      <w:r>
        <w:t>a. Valorar que el alumno sitúe lo estudiado en el contexto histórico.</w:t>
      </w:r>
    </w:p>
    <w:p w14:paraId="676C0D26" w14:textId="77777777" w:rsidR="005D0E11" w:rsidRDefault="005D0E11" w:rsidP="004A505D">
      <w:pPr>
        <w:jc w:val="both"/>
      </w:pPr>
      <w:r>
        <w:t>b. Valorar que el alumno relacione diferentes fenómenos, hechos o conocimientos.</w:t>
      </w:r>
    </w:p>
    <w:p w14:paraId="374167A3" w14:textId="77777777" w:rsidR="005D0E11" w:rsidRDefault="005D0E11" w:rsidP="004A505D">
      <w:pPr>
        <w:jc w:val="both"/>
      </w:pPr>
      <w:r>
        <w:t>c. Valorar que el alumno aplique lo aprendido a la vida cotidiana.</w:t>
      </w:r>
    </w:p>
    <w:p w14:paraId="6331A337" w14:textId="77777777" w:rsidR="005D0E11" w:rsidRDefault="005D0E11" w:rsidP="004A505D">
      <w:pPr>
        <w:jc w:val="both"/>
      </w:pPr>
      <w:r>
        <w:t>d. Valorar la utilización, por el alumno de las diferentes fuentes de información.</w:t>
      </w:r>
    </w:p>
    <w:p w14:paraId="024F6E5E" w14:textId="77777777" w:rsidR="005D0E11" w:rsidRDefault="005D0E11" w:rsidP="004A505D">
      <w:pPr>
        <w:jc w:val="both"/>
      </w:pPr>
      <w:r>
        <w:t>e. Valorar el interés del alumno por los acontecimientos mundiales.</w:t>
      </w:r>
    </w:p>
    <w:p w14:paraId="3C49C984" w14:textId="77777777" w:rsidR="005D0E11" w:rsidRDefault="005D0E11" w:rsidP="004A505D">
      <w:pPr>
        <w:jc w:val="both"/>
      </w:pPr>
      <w:r>
        <w:t>f. Valorar la actitud respetuosa del alumno con todos los miembros de la comunidad educativa.</w:t>
      </w:r>
    </w:p>
    <w:p w14:paraId="75C49DBA" w14:textId="77777777" w:rsidR="005D0E11" w:rsidRDefault="005D0E11" w:rsidP="004A505D">
      <w:pPr>
        <w:jc w:val="both"/>
      </w:pPr>
      <w:r>
        <w:t>g. Valorar la actitud positiva en clase del alumnado: atención, interés, participación, corrección.</w:t>
      </w:r>
    </w:p>
    <w:p w14:paraId="12E3D213" w14:textId="77777777" w:rsidR="005D0E11" w:rsidRDefault="005D0E11" w:rsidP="004A505D">
      <w:pPr>
        <w:jc w:val="both"/>
      </w:pPr>
      <w:r>
        <w:t>h. Valorar la realización, de forma habitual, de ejercicios y trabajos encargados por el profesor de cada materia.</w:t>
      </w:r>
    </w:p>
    <w:p w14:paraId="48FECCC9" w14:textId="77777777" w:rsidR="005D0E11" w:rsidRDefault="005D0E11" w:rsidP="004A505D">
      <w:pPr>
        <w:jc w:val="both"/>
      </w:pPr>
      <w:r>
        <w:t>i. Valorar el dominio básico de las destrezas instrumentales asociadas a la comunicación: comprensión y expresión oral y escrita.</w:t>
      </w:r>
    </w:p>
    <w:p w14:paraId="72032976" w14:textId="77777777" w:rsidR="005D0E11" w:rsidRDefault="005D0E11" w:rsidP="004A505D">
      <w:pPr>
        <w:jc w:val="both"/>
      </w:pPr>
      <w:r>
        <w:t>j. Valorar el dominio básico de las destrezas instrumentales asociadas a la lógica matemática y al dominio de las operaciones aritméticas.</w:t>
      </w:r>
    </w:p>
    <w:p w14:paraId="7E5A8A07" w14:textId="77777777" w:rsidR="005D0E11" w:rsidRDefault="005D0E11" w:rsidP="004A505D">
      <w:pPr>
        <w:jc w:val="both"/>
      </w:pPr>
      <w:r>
        <w:t>k. Valorar el dominio básico de las técnicas de estudio propias de cada materia.</w:t>
      </w:r>
    </w:p>
    <w:p w14:paraId="726E199D" w14:textId="77777777" w:rsidR="005D0E11" w:rsidRDefault="005D0E11" w:rsidP="004A505D">
      <w:pPr>
        <w:jc w:val="both"/>
      </w:pPr>
      <w:r>
        <w:t>l. Valorar la madurez intelectual suficiente que le permita continuar estudios posteriores.</w:t>
      </w:r>
    </w:p>
    <w:p w14:paraId="04D98B9B" w14:textId="77777777" w:rsidR="005D0E11" w:rsidRDefault="005D0E11" w:rsidP="004A505D">
      <w:pPr>
        <w:jc w:val="both"/>
      </w:pPr>
      <w:r>
        <w:t>m. Valorar las conexiones que el alumno realice entre diferentes materias.</w:t>
      </w:r>
    </w:p>
    <w:p w14:paraId="28CD7E9E" w14:textId="77777777" w:rsidR="00B6546D" w:rsidRDefault="005D0E11" w:rsidP="004A505D">
      <w:pPr>
        <w:jc w:val="both"/>
      </w:pPr>
      <w:r>
        <w:t>n. Valorar la curiosidad y el interés del alumno por aprender.</w:t>
      </w:r>
    </w:p>
    <w:p w14:paraId="6E7F4DE9" w14:textId="77777777" w:rsidR="00B6546D" w:rsidRDefault="00B6546D" w:rsidP="004A505D">
      <w:pPr>
        <w:jc w:val="both"/>
      </w:pPr>
    </w:p>
    <w:p w14:paraId="24DCCDAC" w14:textId="1B8E7DA4" w:rsidR="00B6546D" w:rsidRPr="00B6546D" w:rsidRDefault="00494E48" w:rsidP="004A505D">
      <w:pPr>
        <w:jc w:val="both"/>
        <w:rPr>
          <w:b/>
        </w:rPr>
      </w:pPr>
      <w:r>
        <w:rPr>
          <w:b/>
        </w:rPr>
        <w:t>2.-</w:t>
      </w:r>
      <w:r w:rsidR="00B6546D" w:rsidRPr="00B6546D">
        <w:rPr>
          <w:b/>
        </w:rPr>
        <w:t>CRITERIOS DE EVALUACIÓN</w:t>
      </w:r>
      <w:r w:rsidR="008C1343">
        <w:rPr>
          <w:b/>
        </w:rPr>
        <w:t xml:space="preserve"> Y ESTÁNDARES DE EVALUACIÓN ASOCIADOS</w:t>
      </w:r>
    </w:p>
    <w:p w14:paraId="45CAF3DC" w14:textId="77777777" w:rsidR="003B3DAB" w:rsidRPr="004F288A" w:rsidRDefault="008C1343" w:rsidP="004A505D">
      <w:pPr>
        <w:jc w:val="both"/>
        <w:rPr>
          <w:u w:val="single"/>
        </w:rPr>
      </w:pPr>
      <w:r w:rsidRPr="008431CD">
        <w:t>1.</w:t>
      </w:r>
      <w:r w:rsidRPr="004F288A">
        <w:rPr>
          <w:u w:val="single"/>
        </w:rPr>
        <w:t xml:space="preserve"> </w:t>
      </w:r>
      <w:r w:rsidR="003B3DAB" w:rsidRPr="004F288A">
        <w:rPr>
          <w:u w:val="single"/>
        </w:rPr>
        <w:t>Analizar las características de la población española, su distribución, dinámica y evolución, así como los movimientos migratorios.</w:t>
      </w:r>
    </w:p>
    <w:p w14:paraId="15FA177D" w14:textId="77777777" w:rsidR="008C1343" w:rsidRDefault="004F288A" w:rsidP="004A505D">
      <w:pPr>
        <w:jc w:val="both"/>
      </w:pPr>
      <w:r>
        <w:t xml:space="preserve">1.1. </w:t>
      </w:r>
      <w:r w:rsidR="008C1343">
        <w:t>Explica la pirámide de población de España y de las diferentes comunidades autónomas.</w:t>
      </w:r>
    </w:p>
    <w:p w14:paraId="3663E4B6" w14:textId="77777777" w:rsidR="008C1343" w:rsidRDefault="008C1343" w:rsidP="004A505D">
      <w:pPr>
        <w:jc w:val="both"/>
      </w:pPr>
      <w:r>
        <w:t>1.2. Analiza en distintos medios los movimientos migratorios en las últimas tres décadas.</w:t>
      </w:r>
    </w:p>
    <w:p w14:paraId="3149ECD7" w14:textId="77777777" w:rsidR="008C1343" w:rsidRPr="00621367" w:rsidRDefault="008C1343" w:rsidP="004A505D">
      <w:pPr>
        <w:ind w:left="360"/>
        <w:jc w:val="both"/>
      </w:pPr>
    </w:p>
    <w:p w14:paraId="7C0FBBF5" w14:textId="77777777" w:rsidR="003B3DAB" w:rsidRPr="004F288A" w:rsidRDefault="003B3DAB" w:rsidP="004A505D">
      <w:pPr>
        <w:jc w:val="both"/>
        <w:rPr>
          <w:u w:val="single"/>
        </w:rPr>
      </w:pPr>
      <w:r w:rsidRPr="008431CD">
        <w:t>2.</w:t>
      </w:r>
      <w:r w:rsidRPr="004F288A">
        <w:rPr>
          <w:u w:val="single"/>
        </w:rPr>
        <w:t xml:space="preserve"> Conocer la organización territorial de España.</w:t>
      </w:r>
    </w:p>
    <w:p w14:paraId="02AAADA1" w14:textId="77777777" w:rsidR="004F288A" w:rsidRPr="00621367" w:rsidRDefault="004F288A" w:rsidP="004A505D">
      <w:pPr>
        <w:jc w:val="both"/>
      </w:pPr>
      <w:r>
        <w:t>2</w:t>
      </w:r>
      <w:r w:rsidRPr="004F288A">
        <w:t>.</w:t>
      </w:r>
      <w:r>
        <w:t>1.</w:t>
      </w:r>
      <w:r w:rsidRPr="004F288A">
        <w:t xml:space="preserve"> Distingue en un mapa político la distribución territorial de España: comunidades autónomas, capitales, provincias, islas</w:t>
      </w:r>
    </w:p>
    <w:p w14:paraId="68D3A445" w14:textId="77777777" w:rsidR="004F288A" w:rsidRDefault="004F288A" w:rsidP="004A505D">
      <w:pPr>
        <w:jc w:val="both"/>
      </w:pPr>
    </w:p>
    <w:p w14:paraId="1A51E069" w14:textId="77777777" w:rsidR="003B3DAB" w:rsidRPr="004F288A" w:rsidRDefault="003B3DAB" w:rsidP="004A505D">
      <w:pPr>
        <w:jc w:val="both"/>
        <w:rPr>
          <w:u w:val="single"/>
        </w:rPr>
      </w:pPr>
      <w:r w:rsidRPr="008431CD">
        <w:t>3.</w:t>
      </w:r>
      <w:r w:rsidRPr="004F288A">
        <w:rPr>
          <w:u w:val="single"/>
        </w:rPr>
        <w:t xml:space="preserve"> Conocer y analizar los problemas y retos medioambientales que afronta España, su origen y las posibles vías para afrontar estos problemas.</w:t>
      </w:r>
    </w:p>
    <w:p w14:paraId="521AD17E" w14:textId="77777777" w:rsidR="004F288A" w:rsidRDefault="004F288A" w:rsidP="004A505D">
      <w:pPr>
        <w:jc w:val="both"/>
        <w:rPr>
          <w:u w:val="single"/>
        </w:rPr>
      </w:pPr>
    </w:p>
    <w:p w14:paraId="69E3B533" w14:textId="77777777" w:rsidR="003B3DAB" w:rsidRPr="004F288A" w:rsidRDefault="003B3DAB" w:rsidP="004A505D">
      <w:pPr>
        <w:jc w:val="both"/>
        <w:rPr>
          <w:u w:val="single"/>
        </w:rPr>
      </w:pPr>
      <w:r w:rsidRPr="008431CD">
        <w:t>4.</w:t>
      </w:r>
      <w:r w:rsidRPr="004F288A">
        <w:rPr>
          <w:u w:val="single"/>
        </w:rPr>
        <w:t xml:space="preserve"> Conocer los principales espacios naturales protegidos  a  nivel peninsular e insular.</w:t>
      </w:r>
    </w:p>
    <w:p w14:paraId="5FAB4AFB" w14:textId="77777777" w:rsidR="004F288A" w:rsidRDefault="004F288A" w:rsidP="004A505D">
      <w:pPr>
        <w:jc w:val="both"/>
        <w:rPr>
          <w:u w:val="single"/>
        </w:rPr>
      </w:pPr>
    </w:p>
    <w:p w14:paraId="496856C6" w14:textId="77777777" w:rsidR="003B3DAB" w:rsidRPr="004F288A" w:rsidRDefault="003B3DAB" w:rsidP="004A505D">
      <w:pPr>
        <w:jc w:val="both"/>
        <w:rPr>
          <w:u w:val="single"/>
        </w:rPr>
      </w:pPr>
      <w:r w:rsidRPr="008431CD">
        <w:t>5.</w:t>
      </w:r>
      <w:r w:rsidRPr="004F288A">
        <w:rPr>
          <w:u w:val="single"/>
        </w:rPr>
        <w:t xml:space="preserve"> Identificar  los principales paisajes humanizados españoles, identificándolos por comunidades autónomas.</w:t>
      </w:r>
    </w:p>
    <w:p w14:paraId="42D5D0BB" w14:textId="77777777" w:rsidR="004F288A" w:rsidRDefault="004F288A" w:rsidP="004A505D">
      <w:pPr>
        <w:jc w:val="both"/>
      </w:pPr>
    </w:p>
    <w:p w14:paraId="1FB577DE" w14:textId="77777777" w:rsidR="003B3DAB" w:rsidRDefault="003B3DAB" w:rsidP="004A505D">
      <w:pPr>
        <w:jc w:val="both"/>
        <w:rPr>
          <w:u w:val="single"/>
        </w:rPr>
      </w:pPr>
      <w:r w:rsidRPr="008431CD">
        <w:t>6.</w:t>
      </w:r>
      <w:r w:rsidRPr="004F288A">
        <w:rPr>
          <w:u w:val="single"/>
        </w:rPr>
        <w:t xml:space="preserve"> Reconocer las características de las ciudades españolas y las formas de ocupación del espacio urbano.</w:t>
      </w:r>
    </w:p>
    <w:p w14:paraId="0FC442A3" w14:textId="77777777" w:rsidR="004F288A" w:rsidRDefault="004F288A" w:rsidP="004A505D">
      <w:pPr>
        <w:jc w:val="both"/>
      </w:pPr>
      <w:r>
        <w:t xml:space="preserve">6.1. </w:t>
      </w:r>
      <w:r w:rsidRPr="004F288A">
        <w:t>Interpreta textos que expliquen las características de las ciudades de España, ayudándote de Internet o de medios de comunicación escrita.</w:t>
      </w:r>
    </w:p>
    <w:p w14:paraId="773D2986" w14:textId="77777777" w:rsidR="004F288A" w:rsidRPr="004F288A" w:rsidRDefault="004F288A" w:rsidP="004A505D">
      <w:pPr>
        <w:jc w:val="both"/>
      </w:pPr>
    </w:p>
    <w:p w14:paraId="006EF05F" w14:textId="77777777" w:rsidR="004F288A" w:rsidRDefault="004F288A" w:rsidP="004A505D">
      <w:pPr>
        <w:tabs>
          <w:tab w:val="left" w:pos="960"/>
        </w:tabs>
        <w:jc w:val="both"/>
        <w:rPr>
          <w:u w:val="single"/>
        </w:rPr>
      </w:pPr>
    </w:p>
    <w:p w14:paraId="3B081533" w14:textId="77777777" w:rsidR="004F288A" w:rsidRDefault="004F288A" w:rsidP="004A505D">
      <w:pPr>
        <w:tabs>
          <w:tab w:val="left" w:pos="960"/>
        </w:tabs>
        <w:jc w:val="both"/>
        <w:rPr>
          <w:u w:val="single"/>
        </w:rPr>
      </w:pPr>
    </w:p>
    <w:p w14:paraId="40221135" w14:textId="77777777" w:rsidR="003B3DAB" w:rsidRDefault="003B3DAB" w:rsidP="004A505D">
      <w:pPr>
        <w:tabs>
          <w:tab w:val="left" w:pos="960"/>
        </w:tabs>
        <w:jc w:val="both"/>
        <w:rPr>
          <w:u w:val="single"/>
        </w:rPr>
      </w:pPr>
      <w:r w:rsidRPr="008431CD">
        <w:t>7.</w:t>
      </w:r>
      <w:r w:rsidRPr="004F288A">
        <w:rPr>
          <w:u w:val="single"/>
        </w:rPr>
        <w:t xml:space="preserve"> Analizar la población europea, en cuanto a su distribución, evolución, dinámica, migraciones y políticas de población.</w:t>
      </w:r>
    </w:p>
    <w:p w14:paraId="75FAEEB9" w14:textId="77777777" w:rsidR="004F288A" w:rsidRPr="004F288A" w:rsidRDefault="004F288A" w:rsidP="004A505D">
      <w:pPr>
        <w:tabs>
          <w:tab w:val="left" w:pos="960"/>
        </w:tabs>
        <w:jc w:val="both"/>
      </w:pPr>
      <w:r w:rsidRPr="004F288A">
        <w:lastRenderedPageBreak/>
        <w:t xml:space="preserve">7.1. Explica las características de la población europea. </w:t>
      </w:r>
    </w:p>
    <w:p w14:paraId="36A5328F" w14:textId="77777777" w:rsidR="004F288A" w:rsidRPr="004F288A" w:rsidRDefault="004F288A" w:rsidP="004A505D">
      <w:pPr>
        <w:tabs>
          <w:tab w:val="left" w:pos="960"/>
        </w:tabs>
        <w:jc w:val="both"/>
      </w:pPr>
      <w:r w:rsidRPr="004F288A">
        <w:t>7.2. Compara entre países la población europea según su distribución, evolución y dinámica.</w:t>
      </w:r>
    </w:p>
    <w:p w14:paraId="7A915B75" w14:textId="77777777" w:rsidR="004F288A" w:rsidRDefault="004F288A" w:rsidP="004A505D">
      <w:pPr>
        <w:jc w:val="both"/>
      </w:pPr>
    </w:p>
    <w:p w14:paraId="356E8A98" w14:textId="77777777" w:rsidR="003B3DAB" w:rsidRDefault="003B3DAB" w:rsidP="004A505D">
      <w:pPr>
        <w:jc w:val="both"/>
        <w:rPr>
          <w:u w:val="single"/>
        </w:rPr>
      </w:pPr>
      <w:r w:rsidRPr="008431CD">
        <w:t>8.</w:t>
      </w:r>
      <w:r w:rsidRPr="004F288A">
        <w:rPr>
          <w:u w:val="single"/>
        </w:rPr>
        <w:t xml:space="preserve"> Reconocer las actividades económicas que se realizan en Europa, en los tres sectores, identificando distintas políticas económicas.</w:t>
      </w:r>
    </w:p>
    <w:p w14:paraId="6CC7C30E" w14:textId="77777777" w:rsidR="004F288A" w:rsidRPr="004F288A" w:rsidRDefault="004F288A" w:rsidP="004A505D">
      <w:pPr>
        <w:jc w:val="both"/>
        <w:rPr>
          <w:u w:val="single"/>
        </w:rPr>
      </w:pPr>
    </w:p>
    <w:p w14:paraId="4692E81F" w14:textId="77777777" w:rsidR="003B3DAB" w:rsidRDefault="003B3DAB" w:rsidP="004A505D">
      <w:pPr>
        <w:jc w:val="both"/>
        <w:rPr>
          <w:u w:val="single"/>
        </w:rPr>
      </w:pPr>
      <w:r w:rsidRPr="008431CD">
        <w:t>9.</w:t>
      </w:r>
      <w:r w:rsidRPr="004F288A">
        <w:rPr>
          <w:u w:val="single"/>
        </w:rPr>
        <w:t xml:space="preserve"> Comprender el proceso de urbanización, sus pros y contras en Europa.</w:t>
      </w:r>
    </w:p>
    <w:p w14:paraId="0CDFC6CE" w14:textId="77777777" w:rsidR="004F288A" w:rsidRPr="004F288A" w:rsidRDefault="004F288A" w:rsidP="004A505D">
      <w:pPr>
        <w:jc w:val="both"/>
      </w:pPr>
      <w:r w:rsidRPr="004F288A">
        <w:t>9.1. Distingue los diversos tipos de ciudades existentes en nuestro continente.</w:t>
      </w:r>
    </w:p>
    <w:p w14:paraId="7FDA82A2" w14:textId="77777777" w:rsidR="004F288A" w:rsidRDefault="004F288A" w:rsidP="004A505D">
      <w:pPr>
        <w:jc w:val="both"/>
      </w:pPr>
      <w:r w:rsidRPr="004F288A">
        <w:t>9.2. Resume elementos que diferencien lo urbano de lo rural en Europa.</w:t>
      </w:r>
    </w:p>
    <w:p w14:paraId="7CD26AB9" w14:textId="77777777" w:rsidR="004F288A" w:rsidRPr="004F288A" w:rsidRDefault="004F288A" w:rsidP="004A505D">
      <w:pPr>
        <w:jc w:val="both"/>
      </w:pPr>
    </w:p>
    <w:p w14:paraId="2F552E60" w14:textId="77777777" w:rsidR="003B3DAB" w:rsidRDefault="003B3DAB" w:rsidP="004A505D">
      <w:pPr>
        <w:jc w:val="both"/>
        <w:rPr>
          <w:u w:val="single"/>
        </w:rPr>
      </w:pPr>
      <w:r w:rsidRPr="008431CD">
        <w:t>10.</w:t>
      </w:r>
      <w:r w:rsidRPr="004F288A">
        <w:rPr>
          <w:u w:val="single"/>
        </w:rPr>
        <w:t xml:space="preserve"> Comentar la información en mapas del mundo  sobre  la  densidad de población y las migraciones.</w:t>
      </w:r>
    </w:p>
    <w:p w14:paraId="71E0D364" w14:textId="77777777" w:rsidR="004F288A" w:rsidRPr="004F288A" w:rsidRDefault="004F288A" w:rsidP="004A505D">
      <w:pPr>
        <w:jc w:val="both"/>
      </w:pPr>
      <w:r w:rsidRPr="004F288A">
        <w:t>10.1. Localiza en el mapa mundial los continentes y las áreas más densamente pobladas.</w:t>
      </w:r>
    </w:p>
    <w:p w14:paraId="591A9E36" w14:textId="77777777" w:rsidR="004F288A" w:rsidRPr="004F288A" w:rsidRDefault="004F288A" w:rsidP="004A505D">
      <w:pPr>
        <w:jc w:val="both"/>
      </w:pPr>
      <w:r w:rsidRPr="004F288A">
        <w:t>10.2. Sitúa en el mapa del mundo las veinte ciudades más pobladas, dice a qué país pertenecen y explica su posición económica.</w:t>
      </w:r>
    </w:p>
    <w:p w14:paraId="6D345342" w14:textId="77777777" w:rsidR="004F288A" w:rsidRDefault="004F288A" w:rsidP="004A505D">
      <w:pPr>
        <w:jc w:val="both"/>
      </w:pPr>
      <w:r w:rsidRPr="004F288A">
        <w:t>10.3. Explica el impacto de las oleadas migratorias en los países de origen y en los de acogida.</w:t>
      </w:r>
    </w:p>
    <w:p w14:paraId="0B6AFC6C" w14:textId="77777777" w:rsidR="004F288A" w:rsidRPr="004F288A" w:rsidRDefault="004F288A" w:rsidP="004A505D">
      <w:pPr>
        <w:jc w:val="both"/>
      </w:pPr>
    </w:p>
    <w:p w14:paraId="22626F03" w14:textId="77777777" w:rsidR="003B3DAB" w:rsidRDefault="003B3DAB" w:rsidP="004A505D">
      <w:pPr>
        <w:jc w:val="both"/>
        <w:rPr>
          <w:u w:val="single"/>
        </w:rPr>
      </w:pPr>
      <w:r w:rsidRPr="008431CD">
        <w:t>11.</w:t>
      </w:r>
      <w:r w:rsidRPr="004F288A">
        <w:rPr>
          <w:u w:val="single"/>
        </w:rPr>
        <w:t xml:space="preserve"> Conocer las características de diversos tipos de sistemas económicos.</w:t>
      </w:r>
    </w:p>
    <w:p w14:paraId="35498D46" w14:textId="77777777" w:rsidR="004F288A" w:rsidRPr="004F288A" w:rsidRDefault="004F288A" w:rsidP="004A505D">
      <w:pPr>
        <w:jc w:val="both"/>
        <w:rPr>
          <w:u w:val="single"/>
        </w:rPr>
      </w:pPr>
    </w:p>
    <w:p w14:paraId="61BD7F55" w14:textId="77777777" w:rsidR="003B3DAB" w:rsidRDefault="003B3DAB" w:rsidP="004A505D">
      <w:pPr>
        <w:jc w:val="both"/>
        <w:rPr>
          <w:u w:val="single"/>
        </w:rPr>
      </w:pPr>
      <w:r w:rsidRPr="008431CD">
        <w:t>12.</w:t>
      </w:r>
      <w:r w:rsidRPr="004F288A">
        <w:rPr>
          <w:u w:val="single"/>
        </w:rPr>
        <w:t xml:space="preserve"> Entender la idea de “desarrollo   sostenible”   y sus implicaciones.</w:t>
      </w:r>
    </w:p>
    <w:p w14:paraId="3DCAD5F7" w14:textId="77777777" w:rsidR="004F288A" w:rsidRPr="004F288A" w:rsidRDefault="004F288A" w:rsidP="004A505D">
      <w:pPr>
        <w:jc w:val="both"/>
        <w:rPr>
          <w:u w:val="single"/>
        </w:rPr>
      </w:pPr>
    </w:p>
    <w:p w14:paraId="297F48C3" w14:textId="77777777" w:rsidR="003B3DAB" w:rsidRDefault="003B3DAB" w:rsidP="004A505D">
      <w:pPr>
        <w:jc w:val="both"/>
        <w:rPr>
          <w:u w:val="single"/>
        </w:rPr>
      </w:pPr>
      <w:r w:rsidRPr="008431CD">
        <w:t>13.</w:t>
      </w:r>
      <w:r w:rsidRPr="004F288A">
        <w:rPr>
          <w:u w:val="single"/>
        </w:rPr>
        <w:t xml:space="preserve">  Localizar  los  recursos agrarios y naturales en el mapa mundial.</w:t>
      </w:r>
    </w:p>
    <w:p w14:paraId="13172720" w14:textId="77777777" w:rsidR="004F288A" w:rsidRPr="004F288A" w:rsidRDefault="004F288A" w:rsidP="004A505D">
      <w:pPr>
        <w:jc w:val="both"/>
        <w:rPr>
          <w:u w:val="single"/>
        </w:rPr>
      </w:pPr>
    </w:p>
    <w:p w14:paraId="7A44B8A2" w14:textId="77777777" w:rsidR="003B3DAB" w:rsidRDefault="003B3DAB" w:rsidP="004A505D">
      <w:pPr>
        <w:jc w:val="both"/>
        <w:rPr>
          <w:u w:val="single"/>
        </w:rPr>
      </w:pPr>
      <w:r w:rsidRPr="008431CD">
        <w:t>14.</w:t>
      </w:r>
      <w:r w:rsidRPr="004F288A">
        <w:rPr>
          <w:u w:val="single"/>
        </w:rPr>
        <w:t xml:space="preserve"> Explicar la distribución desigual de las regiones industrializadas en el mundo.</w:t>
      </w:r>
    </w:p>
    <w:p w14:paraId="396C2007" w14:textId="77777777" w:rsidR="004F288A" w:rsidRPr="004F288A" w:rsidRDefault="004F288A" w:rsidP="004A505D">
      <w:pPr>
        <w:jc w:val="both"/>
        <w:rPr>
          <w:u w:val="single"/>
        </w:rPr>
      </w:pPr>
    </w:p>
    <w:p w14:paraId="04158C15" w14:textId="77777777" w:rsidR="003B3DAB" w:rsidRDefault="003B3DAB" w:rsidP="004A505D">
      <w:pPr>
        <w:jc w:val="both"/>
        <w:rPr>
          <w:u w:val="single"/>
        </w:rPr>
      </w:pPr>
      <w:r w:rsidRPr="008431CD">
        <w:t>15.</w:t>
      </w:r>
      <w:r w:rsidRPr="004F288A">
        <w:rPr>
          <w:u w:val="single"/>
        </w:rPr>
        <w:t xml:space="preserve"> Analizar el impacto de los medios de transporte en su entorno.</w:t>
      </w:r>
    </w:p>
    <w:p w14:paraId="49ABA572" w14:textId="77777777" w:rsidR="004F288A" w:rsidRPr="004F288A" w:rsidRDefault="004F288A" w:rsidP="004A505D">
      <w:pPr>
        <w:jc w:val="both"/>
        <w:rPr>
          <w:u w:val="single"/>
        </w:rPr>
      </w:pPr>
    </w:p>
    <w:p w14:paraId="58F6D982" w14:textId="77777777" w:rsidR="003B3DAB" w:rsidRDefault="003B3DAB" w:rsidP="004A505D">
      <w:pPr>
        <w:jc w:val="both"/>
        <w:rPr>
          <w:u w:val="single"/>
        </w:rPr>
      </w:pPr>
      <w:r w:rsidRPr="008431CD">
        <w:t>16.</w:t>
      </w:r>
      <w:r w:rsidRPr="004F288A">
        <w:rPr>
          <w:u w:val="single"/>
        </w:rPr>
        <w:t xml:space="preserve"> Analizar los datos del peso del sector terciario de un país frente a los del sector primario y secundario. Extraer conclusiones.</w:t>
      </w:r>
    </w:p>
    <w:p w14:paraId="11033AED" w14:textId="77777777" w:rsidR="004F288A" w:rsidRPr="004F288A" w:rsidRDefault="004F288A" w:rsidP="004A505D">
      <w:pPr>
        <w:jc w:val="both"/>
        <w:rPr>
          <w:u w:val="single"/>
        </w:rPr>
      </w:pPr>
    </w:p>
    <w:p w14:paraId="43F862C0" w14:textId="77777777" w:rsidR="003B3DAB" w:rsidRDefault="003B3DAB" w:rsidP="004A505D">
      <w:pPr>
        <w:jc w:val="both"/>
        <w:rPr>
          <w:u w:val="single"/>
        </w:rPr>
      </w:pPr>
      <w:r w:rsidRPr="008431CD">
        <w:t>17.</w:t>
      </w:r>
      <w:r w:rsidRPr="004F288A">
        <w:rPr>
          <w:u w:val="single"/>
        </w:rPr>
        <w:t xml:space="preserve"> Señalar en un mapamundi las grandes áreas urbanas y realizar el comentario.</w:t>
      </w:r>
    </w:p>
    <w:p w14:paraId="2AF1329F" w14:textId="77777777" w:rsidR="004F288A" w:rsidRDefault="009B47DE" w:rsidP="004A505D">
      <w:pPr>
        <w:jc w:val="both"/>
      </w:pPr>
      <w:r w:rsidRPr="009B47DE">
        <w:t>17.1. Elabora gráficos de distinto tipo (lineales, de barra y de sectores) en soportes virtuales o analógicos que reflejen información económica y demográfica de países o áreas geográficas a partir de los datos elegidos.</w:t>
      </w:r>
    </w:p>
    <w:p w14:paraId="022FD38F" w14:textId="77777777" w:rsidR="009B47DE" w:rsidRPr="009B47DE" w:rsidRDefault="009B47DE" w:rsidP="004A505D">
      <w:pPr>
        <w:jc w:val="both"/>
      </w:pPr>
    </w:p>
    <w:p w14:paraId="7FD3C799" w14:textId="77777777" w:rsidR="003B3DAB" w:rsidRDefault="003B3DAB" w:rsidP="004A505D">
      <w:pPr>
        <w:jc w:val="both"/>
        <w:rPr>
          <w:u w:val="single"/>
        </w:rPr>
      </w:pPr>
      <w:r w:rsidRPr="008431CD">
        <w:t>18.</w:t>
      </w:r>
      <w:r w:rsidRPr="004F288A">
        <w:rPr>
          <w:u w:val="single"/>
        </w:rPr>
        <w:t xml:space="preserve"> Id</w:t>
      </w:r>
      <w:r w:rsidR="009B47DE">
        <w:rPr>
          <w:u w:val="single"/>
        </w:rPr>
        <w:t xml:space="preserve">entificar el papel de grandes  </w:t>
      </w:r>
      <w:r w:rsidRPr="004F288A">
        <w:rPr>
          <w:u w:val="single"/>
        </w:rPr>
        <w:t>ciudades mundiales como dinamizadoras de la economía de sus regiones.</w:t>
      </w:r>
    </w:p>
    <w:p w14:paraId="7A9D30B1" w14:textId="77777777" w:rsidR="009B47DE" w:rsidRPr="009B47DE" w:rsidRDefault="009B47DE" w:rsidP="004A505D">
      <w:pPr>
        <w:jc w:val="both"/>
      </w:pPr>
      <w:r w:rsidRPr="009B47DE">
        <w:t>18.1. Describe adecuadamente el funcionamiento de los intercambios a nivel internacional utilizando mapas temáticos y gráficos en los que se reflejan las líneas de intercambio.</w:t>
      </w:r>
    </w:p>
    <w:p w14:paraId="7B61EDA9" w14:textId="77777777" w:rsidR="009B47DE" w:rsidRDefault="009B47DE" w:rsidP="004A505D">
      <w:pPr>
        <w:jc w:val="both"/>
      </w:pPr>
      <w:r w:rsidRPr="009B47DE">
        <w:t>18.2. Realiza un gráfico con datos de la evolución del crecimiento de la población urbana en el mundo.</w:t>
      </w:r>
    </w:p>
    <w:p w14:paraId="76E753DE" w14:textId="77777777" w:rsidR="009B47DE" w:rsidRPr="009B47DE" w:rsidRDefault="009B47DE" w:rsidP="004A505D">
      <w:pPr>
        <w:jc w:val="both"/>
      </w:pPr>
    </w:p>
    <w:p w14:paraId="23896602" w14:textId="77777777" w:rsidR="003B3DAB" w:rsidRPr="004F288A" w:rsidRDefault="003B3DAB" w:rsidP="004A505D">
      <w:pPr>
        <w:jc w:val="both"/>
        <w:rPr>
          <w:u w:val="single"/>
        </w:rPr>
      </w:pPr>
      <w:r w:rsidRPr="008431CD">
        <w:t>19.</w:t>
      </w:r>
      <w:r w:rsidRPr="004F288A">
        <w:rPr>
          <w:u w:val="single"/>
        </w:rPr>
        <w:t xml:space="preserve"> Analizar textos que reflejen un nivel de consumo contrastado en diferentes países y sacar conclusiones.</w:t>
      </w:r>
    </w:p>
    <w:p w14:paraId="691B2607" w14:textId="77777777" w:rsidR="009B47DE" w:rsidRDefault="009B47DE" w:rsidP="004A505D">
      <w:pPr>
        <w:jc w:val="both"/>
        <w:rPr>
          <w:u w:val="single"/>
        </w:rPr>
      </w:pPr>
    </w:p>
    <w:p w14:paraId="518EC970" w14:textId="77777777" w:rsidR="003B3DAB" w:rsidRPr="004F288A" w:rsidRDefault="003B3DAB" w:rsidP="004A505D">
      <w:pPr>
        <w:jc w:val="both"/>
        <w:rPr>
          <w:u w:val="single"/>
        </w:rPr>
      </w:pPr>
      <w:r w:rsidRPr="008431CD">
        <w:t>20.</w:t>
      </w:r>
      <w:r w:rsidRPr="004F288A">
        <w:rPr>
          <w:u w:val="single"/>
        </w:rPr>
        <w:t xml:space="preserve"> Analizar gráficos de barras por países donde se represente el comercio desigual y la deuda externa entre países en desarrollo y los desarrollados.</w:t>
      </w:r>
    </w:p>
    <w:p w14:paraId="6DD2A0EE" w14:textId="77777777" w:rsidR="009B47DE" w:rsidRDefault="009B47DE" w:rsidP="004A505D">
      <w:pPr>
        <w:jc w:val="both"/>
        <w:rPr>
          <w:u w:val="single"/>
        </w:rPr>
      </w:pPr>
    </w:p>
    <w:p w14:paraId="4474C318" w14:textId="77777777" w:rsidR="003B3DAB" w:rsidRDefault="003B3DAB" w:rsidP="004A505D">
      <w:pPr>
        <w:jc w:val="both"/>
        <w:rPr>
          <w:u w:val="single"/>
        </w:rPr>
      </w:pPr>
      <w:r w:rsidRPr="008431CD">
        <w:t>21.</w:t>
      </w:r>
      <w:r w:rsidRPr="004F288A">
        <w:rPr>
          <w:u w:val="single"/>
        </w:rPr>
        <w:t xml:space="preserve"> Relacionar áreas de conflicto  bélico  en  el mundo con factores económicos y políticos</w:t>
      </w:r>
    </w:p>
    <w:p w14:paraId="4E6D5AA4" w14:textId="77777777" w:rsidR="009B47DE" w:rsidRPr="004F288A" w:rsidRDefault="009B47DE" w:rsidP="004A505D">
      <w:pPr>
        <w:jc w:val="both"/>
        <w:rPr>
          <w:b/>
          <w:u w:val="single"/>
        </w:rPr>
      </w:pPr>
    </w:p>
    <w:p w14:paraId="543B2722" w14:textId="77777777" w:rsidR="009B47DE" w:rsidRDefault="003B3DAB" w:rsidP="004A505D">
      <w:pPr>
        <w:jc w:val="both"/>
        <w:rPr>
          <w:u w:val="single"/>
        </w:rPr>
      </w:pPr>
      <w:r w:rsidRPr="008431CD">
        <w:t>22.</w:t>
      </w:r>
      <w:r w:rsidRPr="004F288A">
        <w:rPr>
          <w:u w:val="single"/>
        </w:rPr>
        <w:t xml:space="preserve"> Reconocer los conceptos de cambio y continuidad  en  </w:t>
      </w:r>
      <w:r w:rsidR="009B47DE">
        <w:rPr>
          <w:u w:val="single"/>
        </w:rPr>
        <w:t>la  historia de la Roma antigua.</w:t>
      </w:r>
    </w:p>
    <w:p w14:paraId="7C593038" w14:textId="77777777" w:rsidR="009B47DE" w:rsidRPr="004F288A" w:rsidRDefault="009B47DE" w:rsidP="004A505D">
      <w:pPr>
        <w:jc w:val="both"/>
        <w:rPr>
          <w:u w:val="single"/>
        </w:rPr>
      </w:pPr>
    </w:p>
    <w:p w14:paraId="049BD1A1" w14:textId="77777777" w:rsidR="003B3DAB" w:rsidRDefault="003B3DAB" w:rsidP="004A505D">
      <w:pPr>
        <w:jc w:val="both"/>
        <w:rPr>
          <w:u w:val="single"/>
        </w:rPr>
      </w:pPr>
      <w:r w:rsidRPr="008431CD">
        <w:lastRenderedPageBreak/>
        <w:t>23.</w:t>
      </w:r>
      <w:r w:rsidRPr="004F288A">
        <w:rPr>
          <w:u w:val="single"/>
        </w:rPr>
        <w:t xml:space="preserve"> Describir la nueva situación económica, social y política de los reinos germánicos.</w:t>
      </w:r>
    </w:p>
    <w:p w14:paraId="68C5B593" w14:textId="77777777" w:rsidR="009B47DE" w:rsidRDefault="009B47DE" w:rsidP="004A505D">
      <w:pPr>
        <w:jc w:val="both"/>
      </w:pPr>
      <w:r w:rsidRPr="009B47DE">
        <w:t>Compara las formas de vida (en diversos aspectos) del imperio romano con las de los reinos germánicos.</w:t>
      </w:r>
    </w:p>
    <w:p w14:paraId="03D3A910" w14:textId="77777777" w:rsidR="009B47DE" w:rsidRPr="009B47DE" w:rsidRDefault="009B47DE" w:rsidP="004A505D">
      <w:pPr>
        <w:jc w:val="both"/>
      </w:pPr>
    </w:p>
    <w:p w14:paraId="6A098A6D" w14:textId="77777777" w:rsidR="003B3DAB" w:rsidRDefault="003B3DAB" w:rsidP="004A505D">
      <w:pPr>
        <w:jc w:val="both"/>
        <w:rPr>
          <w:u w:val="single"/>
        </w:rPr>
      </w:pPr>
      <w:r w:rsidRPr="008431CD">
        <w:t>24.</w:t>
      </w:r>
      <w:r w:rsidRPr="004F288A">
        <w:rPr>
          <w:u w:val="single"/>
        </w:rPr>
        <w:t xml:space="preserve"> Caracterizar la Alta Edad Media en Europa reconociendo la dificultad de la falta de fuentes históricas en este período.</w:t>
      </w:r>
    </w:p>
    <w:p w14:paraId="0B10599B" w14:textId="77777777" w:rsidR="009B47DE" w:rsidRDefault="009B47DE" w:rsidP="004A505D">
      <w:pPr>
        <w:jc w:val="both"/>
      </w:pPr>
      <w:r w:rsidRPr="009B47DE">
        <w:t>24.1.</w:t>
      </w:r>
      <w:r>
        <w:t xml:space="preserve"> </w:t>
      </w:r>
      <w:r w:rsidRPr="009B47DE">
        <w:t>Utiliza las fuentes históricas y entiende los límites de lo que se puede escribir sobre el pasado.</w:t>
      </w:r>
    </w:p>
    <w:p w14:paraId="0D4A5944" w14:textId="77777777" w:rsidR="009B47DE" w:rsidRPr="009B47DE" w:rsidRDefault="009B47DE" w:rsidP="004A505D">
      <w:pPr>
        <w:jc w:val="both"/>
      </w:pPr>
    </w:p>
    <w:p w14:paraId="784F43E4" w14:textId="77777777" w:rsidR="003B3DAB" w:rsidRDefault="003B3DAB" w:rsidP="004A505D">
      <w:pPr>
        <w:jc w:val="both"/>
        <w:rPr>
          <w:u w:val="single"/>
        </w:rPr>
      </w:pPr>
      <w:r w:rsidRPr="008431CD">
        <w:t>25.</w:t>
      </w:r>
      <w:r w:rsidRPr="004F288A">
        <w:rPr>
          <w:u w:val="single"/>
        </w:rPr>
        <w:t xml:space="preserve">  Explicar  la organización feudal y sus consecuencias.</w:t>
      </w:r>
    </w:p>
    <w:p w14:paraId="13EC78E4" w14:textId="77777777" w:rsidR="009B47DE" w:rsidRDefault="009B47DE" w:rsidP="004A505D">
      <w:pPr>
        <w:jc w:val="both"/>
      </w:pPr>
      <w:r w:rsidRPr="009B47DE">
        <w:t>25.1. Caracteriza la sociedad feudal y las relaciones entre señores y campesinos.</w:t>
      </w:r>
    </w:p>
    <w:p w14:paraId="71E68E6E" w14:textId="77777777" w:rsidR="009B47DE" w:rsidRPr="009B47DE" w:rsidRDefault="009B47DE" w:rsidP="004A505D">
      <w:pPr>
        <w:jc w:val="both"/>
      </w:pPr>
    </w:p>
    <w:p w14:paraId="34F2F65E" w14:textId="77777777" w:rsidR="003B3DAB" w:rsidRDefault="003B3DAB" w:rsidP="004A505D">
      <w:pPr>
        <w:jc w:val="both"/>
        <w:rPr>
          <w:u w:val="single"/>
        </w:rPr>
      </w:pPr>
      <w:r w:rsidRPr="008431CD">
        <w:t>26.</w:t>
      </w:r>
      <w:r w:rsidRPr="004F288A">
        <w:rPr>
          <w:u w:val="single"/>
        </w:rPr>
        <w:t xml:space="preserve">  Analizar  la  evolución de los reinos cristianos y musulmanes, en sus aspectos socio-económicos, políticos y culturales.</w:t>
      </w:r>
    </w:p>
    <w:p w14:paraId="67E236E8" w14:textId="77777777" w:rsidR="009B47DE" w:rsidRDefault="009B47DE" w:rsidP="004A505D">
      <w:pPr>
        <w:jc w:val="both"/>
      </w:pPr>
      <w:r>
        <w:t xml:space="preserve">26.1. </w:t>
      </w:r>
      <w:r w:rsidRPr="009B47DE">
        <w:t>Comprende los orígenes del Islam y su alcance posterior.</w:t>
      </w:r>
    </w:p>
    <w:p w14:paraId="6C615C69" w14:textId="77777777" w:rsidR="009B47DE" w:rsidRDefault="009B47DE" w:rsidP="004A505D">
      <w:pPr>
        <w:jc w:val="both"/>
      </w:pPr>
      <w:r>
        <w:t>26</w:t>
      </w:r>
      <w:r w:rsidRPr="009B47DE">
        <w:t>.</w:t>
      </w:r>
      <w:r>
        <w:t>2.</w:t>
      </w:r>
      <w:r w:rsidRPr="009B47DE">
        <w:t xml:space="preserve"> Explica la importancia de al-Ándalus en la Edad Media.</w:t>
      </w:r>
    </w:p>
    <w:p w14:paraId="6E232B31" w14:textId="77777777" w:rsidR="009B47DE" w:rsidRPr="009B47DE" w:rsidRDefault="009B47DE" w:rsidP="004A505D">
      <w:pPr>
        <w:jc w:val="both"/>
      </w:pPr>
    </w:p>
    <w:p w14:paraId="563CEB2A" w14:textId="77777777" w:rsidR="003B3DAB" w:rsidRDefault="003B3DAB" w:rsidP="004A505D">
      <w:pPr>
        <w:jc w:val="both"/>
        <w:rPr>
          <w:u w:val="single"/>
        </w:rPr>
      </w:pPr>
      <w:r w:rsidRPr="008431CD">
        <w:t>27.</w:t>
      </w:r>
      <w:r w:rsidRPr="004F288A">
        <w:rPr>
          <w:u w:val="single"/>
        </w:rPr>
        <w:t xml:space="preserve"> Entender el proceso de las conquistas y la repoblación de los reinos cristianos  en  la  Península Ibérica y sus relaciones con Al-Ándalus.</w:t>
      </w:r>
    </w:p>
    <w:p w14:paraId="7A16878A" w14:textId="77777777" w:rsidR="009B47DE" w:rsidRDefault="009B47DE" w:rsidP="004A505D">
      <w:pPr>
        <w:jc w:val="both"/>
      </w:pPr>
      <w:r>
        <w:t>27.1. Interpreta mapas que describen los procesos de conquista y repoblación cristianas en la península ibérica.</w:t>
      </w:r>
    </w:p>
    <w:p w14:paraId="4D5ABECE" w14:textId="77777777" w:rsidR="009B47DE" w:rsidRDefault="009B47DE" w:rsidP="004A505D">
      <w:pPr>
        <w:jc w:val="both"/>
      </w:pPr>
      <w:r>
        <w:t>27.2. Explica la importancia del Camino de Santiago.</w:t>
      </w:r>
    </w:p>
    <w:p w14:paraId="2D56C07A" w14:textId="77777777" w:rsidR="009B47DE" w:rsidRPr="009B47DE" w:rsidRDefault="009B47DE" w:rsidP="004A505D">
      <w:pPr>
        <w:jc w:val="both"/>
      </w:pPr>
    </w:p>
    <w:p w14:paraId="7422C16A" w14:textId="77777777" w:rsidR="003B3DAB" w:rsidRDefault="003B3DAB" w:rsidP="004A505D">
      <w:pPr>
        <w:jc w:val="both"/>
        <w:rPr>
          <w:u w:val="single"/>
        </w:rPr>
      </w:pPr>
      <w:r w:rsidRPr="008431CD">
        <w:t>28.</w:t>
      </w:r>
      <w:r w:rsidRPr="004F288A">
        <w:rPr>
          <w:u w:val="single"/>
        </w:rPr>
        <w:t xml:space="preserve"> Comprender las funciones diversas del arte en la Edad Media.</w:t>
      </w:r>
    </w:p>
    <w:p w14:paraId="7462E914" w14:textId="77777777" w:rsidR="00361561" w:rsidRDefault="00361561" w:rsidP="004A505D">
      <w:pPr>
        <w:jc w:val="both"/>
      </w:pPr>
      <w:r w:rsidRPr="00361561">
        <w:t>28.1.</w:t>
      </w:r>
      <w:r>
        <w:t xml:space="preserve"> </w:t>
      </w:r>
      <w:r w:rsidRPr="00361561">
        <w:t>Describe características del arte románico, gótico e islámico</w:t>
      </w:r>
      <w:r>
        <w:t>.</w:t>
      </w:r>
    </w:p>
    <w:p w14:paraId="1194A1EC" w14:textId="77777777" w:rsidR="00361561" w:rsidRPr="00361561" w:rsidRDefault="00361561" w:rsidP="004A505D">
      <w:pPr>
        <w:jc w:val="both"/>
      </w:pPr>
    </w:p>
    <w:p w14:paraId="0E14A5BE" w14:textId="77777777" w:rsidR="003B3DAB" w:rsidRDefault="003B3DAB" w:rsidP="004A505D">
      <w:pPr>
        <w:jc w:val="both"/>
        <w:rPr>
          <w:u w:val="single"/>
        </w:rPr>
      </w:pPr>
      <w:r w:rsidRPr="008431CD">
        <w:t>29.</w:t>
      </w:r>
      <w:r w:rsidRPr="004F288A">
        <w:rPr>
          <w:u w:val="single"/>
        </w:rPr>
        <w:t xml:space="preserve">  Entender  el  concepto de  crisis  y  sus consecuencias  económicas y sociales.</w:t>
      </w:r>
    </w:p>
    <w:p w14:paraId="492716AE" w14:textId="77777777" w:rsidR="00361561" w:rsidRDefault="00361561" w:rsidP="004A505D">
      <w:pPr>
        <w:jc w:val="both"/>
      </w:pPr>
      <w:r>
        <w:t xml:space="preserve">29.1. </w:t>
      </w:r>
      <w:r w:rsidRPr="00361561">
        <w:t>Comprende el impacto de una crisis demográfica y económica en las sociedades medievales europeas.</w:t>
      </w:r>
    </w:p>
    <w:p w14:paraId="7B9DF4F0" w14:textId="77777777" w:rsidR="00361561" w:rsidRPr="00361561" w:rsidRDefault="00361561" w:rsidP="004A505D">
      <w:pPr>
        <w:jc w:val="both"/>
      </w:pPr>
    </w:p>
    <w:p w14:paraId="75CA9252" w14:textId="77777777" w:rsidR="003B3DAB" w:rsidRDefault="003B3DAB" w:rsidP="004A505D">
      <w:pPr>
        <w:jc w:val="both"/>
        <w:rPr>
          <w:u w:val="single"/>
        </w:rPr>
      </w:pPr>
      <w:r w:rsidRPr="008431CD">
        <w:t>30.</w:t>
      </w:r>
      <w:r w:rsidRPr="004F288A">
        <w:rPr>
          <w:u w:val="single"/>
        </w:rPr>
        <w:t xml:space="preserve"> Comprender la significación histórica de la etapa del Renacimiento en Europa.</w:t>
      </w:r>
      <w:r w:rsidR="00361561">
        <w:rPr>
          <w:u w:val="single"/>
        </w:rPr>
        <w:t xml:space="preserve"> </w:t>
      </w:r>
    </w:p>
    <w:p w14:paraId="775C4CCC" w14:textId="77777777" w:rsidR="00361561" w:rsidRPr="00361561" w:rsidRDefault="00361561" w:rsidP="004A505D">
      <w:pPr>
        <w:jc w:val="both"/>
      </w:pPr>
      <w:r>
        <w:t>30</w:t>
      </w:r>
      <w:r w:rsidRPr="00361561">
        <w:t>.1. Distingue diferentes modos de periodización histórica (Edad Moderna, Renacimiento, Barroco, absolutismo).</w:t>
      </w:r>
    </w:p>
    <w:p w14:paraId="2AFB1570" w14:textId="77777777" w:rsidR="00361561" w:rsidRDefault="00361561" w:rsidP="004A505D">
      <w:pPr>
        <w:jc w:val="both"/>
      </w:pPr>
      <w:r>
        <w:t>30</w:t>
      </w:r>
      <w:r w:rsidRPr="00361561">
        <w:t>.2. Identifica rasgos del Renacimiento y del Humanismo en la historia europea, a partir de diferente tipo de fuentes históricas.</w:t>
      </w:r>
    </w:p>
    <w:p w14:paraId="7D722FBE" w14:textId="77777777" w:rsidR="00361561" w:rsidRPr="00361561" w:rsidRDefault="00361561" w:rsidP="004A505D">
      <w:pPr>
        <w:jc w:val="both"/>
      </w:pPr>
    </w:p>
    <w:p w14:paraId="209E85DC" w14:textId="77777777" w:rsidR="003B3DAB" w:rsidRDefault="003B3DAB" w:rsidP="004A505D">
      <w:pPr>
        <w:jc w:val="both"/>
        <w:rPr>
          <w:u w:val="single"/>
        </w:rPr>
      </w:pPr>
      <w:r w:rsidRPr="008431CD">
        <w:t>31.</w:t>
      </w:r>
      <w:r w:rsidRPr="004F288A">
        <w:rPr>
          <w:u w:val="single"/>
        </w:rPr>
        <w:t xml:space="preserve">  Relacionar  el  alcance de la nueva mirada de los humanistas, los artistas y científicos  del Renacimiento con etapas anteriores y posteriores.</w:t>
      </w:r>
    </w:p>
    <w:p w14:paraId="7C8209E2" w14:textId="77777777" w:rsidR="00361561" w:rsidRDefault="00361561" w:rsidP="004A505D">
      <w:pPr>
        <w:jc w:val="both"/>
      </w:pPr>
      <w:r>
        <w:t xml:space="preserve">31.1. </w:t>
      </w:r>
      <w:r w:rsidRPr="00361561">
        <w:t>Conoce obras y legado de artistas, humanistas y científicos de la época.</w:t>
      </w:r>
    </w:p>
    <w:p w14:paraId="23C20F73" w14:textId="77777777" w:rsidR="00361561" w:rsidRPr="00361561" w:rsidRDefault="00361561" w:rsidP="004A505D">
      <w:pPr>
        <w:jc w:val="both"/>
      </w:pPr>
    </w:p>
    <w:p w14:paraId="66D77B6D" w14:textId="77777777" w:rsidR="003B3DAB" w:rsidRDefault="003B3DAB" w:rsidP="004A505D">
      <w:pPr>
        <w:jc w:val="both"/>
        <w:rPr>
          <w:u w:val="single"/>
        </w:rPr>
      </w:pPr>
      <w:r w:rsidRPr="008431CD">
        <w:t>32.</w:t>
      </w:r>
      <w:r w:rsidRPr="004F288A">
        <w:rPr>
          <w:u w:val="single"/>
        </w:rPr>
        <w:t xml:space="preserve"> Analizar el reinado de los Reyes Católicos como una   etapa   de   transición entre la Edad Media y la Edad Moderna.</w:t>
      </w:r>
    </w:p>
    <w:p w14:paraId="73A6FDD4" w14:textId="77777777" w:rsidR="00361561" w:rsidRDefault="00361561" w:rsidP="004A505D">
      <w:pPr>
        <w:jc w:val="both"/>
      </w:pPr>
      <w:r>
        <w:t xml:space="preserve">32.1. </w:t>
      </w:r>
      <w:r w:rsidRPr="00361561">
        <w:t>Conoce los principales hechos de la expansión de Aragón y de Castilla por el mundo.</w:t>
      </w:r>
    </w:p>
    <w:p w14:paraId="6864AA2B" w14:textId="77777777" w:rsidR="00361561" w:rsidRPr="00361561" w:rsidRDefault="00361561" w:rsidP="004A505D">
      <w:pPr>
        <w:jc w:val="both"/>
      </w:pPr>
    </w:p>
    <w:p w14:paraId="78E13312" w14:textId="77777777" w:rsidR="003B3DAB" w:rsidRDefault="003B3DAB" w:rsidP="004A505D">
      <w:pPr>
        <w:jc w:val="both"/>
        <w:rPr>
          <w:u w:val="single"/>
        </w:rPr>
      </w:pPr>
      <w:r w:rsidRPr="008431CD">
        <w:t>33.</w:t>
      </w:r>
      <w:r w:rsidRPr="004F288A">
        <w:rPr>
          <w:u w:val="single"/>
        </w:rPr>
        <w:t xml:space="preserve">  Entender  los  procesos de  conquista  y colonización, y sus consecuencias.</w:t>
      </w:r>
    </w:p>
    <w:p w14:paraId="7271389D" w14:textId="77777777" w:rsidR="00361561" w:rsidRPr="00361561" w:rsidRDefault="00361561" w:rsidP="004A505D">
      <w:pPr>
        <w:jc w:val="both"/>
      </w:pPr>
      <w:r>
        <w:t>33</w:t>
      </w:r>
      <w:r w:rsidRPr="00361561">
        <w:t>.1. Explica las distintas causas que condujeron al descubrimiento de América para los europeos, a su conquista y a su colonización.</w:t>
      </w:r>
    </w:p>
    <w:p w14:paraId="7C95E1A2" w14:textId="77777777" w:rsidR="00361561" w:rsidRDefault="00361561" w:rsidP="004A505D">
      <w:pPr>
        <w:jc w:val="both"/>
      </w:pPr>
      <w:r>
        <w:t>33</w:t>
      </w:r>
      <w:r w:rsidRPr="00361561">
        <w:t>.2. Sopesa interpretaciones conflictivas sobre la conquista y colonización de América.</w:t>
      </w:r>
    </w:p>
    <w:p w14:paraId="1CFDF4C5" w14:textId="77777777" w:rsidR="00361561" w:rsidRDefault="00361561" w:rsidP="004A505D">
      <w:pPr>
        <w:jc w:val="both"/>
      </w:pPr>
    </w:p>
    <w:p w14:paraId="55A3F937" w14:textId="77777777" w:rsidR="00361561" w:rsidRPr="00361561" w:rsidRDefault="00361561" w:rsidP="004A505D">
      <w:pPr>
        <w:jc w:val="both"/>
      </w:pPr>
    </w:p>
    <w:p w14:paraId="0E9C900B" w14:textId="77777777" w:rsidR="003B3DAB" w:rsidRDefault="003B3DAB" w:rsidP="004A505D">
      <w:pPr>
        <w:jc w:val="both"/>
        <w:rPr>
          <w:u w:val="single"/>
        </w:rPr>
      </w:pPr>
      <w:r w:rsidRPr="008431CD">
        <w:t>34.</w:t>
      </w:r>
      <w:r w:rsidRPr="004F288A">
        <w:rPr>
          <w:u w:val="single"/>
        </w:rPr>
        <w:t xml:space="preserve"> Comprender la diferencia entre los reinos medievales  y  las monarquías modernas.</w:t>
      </w:r>
    </w:p>
    <w:p w14:paraId="274EC067" w14:textId="77777777" w:rsidR="00361561" w:rsidRDefault="00361561" w:rsidP="004A505D">
      <w:pPr>
        <w:jc w:val="both"/>
      </w:pPr>
      <w:r>
        <w:lastRenderedPageBreak/>
        <w:t xml:space="preserve">34.1. </w:t>
      </w:r>
      <w:r w:rsidRPr="00361561">
        <w:t>Distingue las características de regímenes monárquicos autoritarios, parlamentarios y absolutos.</w:t>
      </w:r>
    </w:p>
    <w:p w14:paraId="1337F10F" w14:textId="77777777" w:rsidR="00361561" w:rsidRPr="00361561" w:rsidRDefault="00361561" w:rsidP="004A505D">
      <w:pPr>
        <w:jc w:val="both"/>
      </w:pPr>
    </w:p>
    <w:p w14:paraId="6427846B" w14:textId="77777777" w:rsidR="003B3DAB" w:rsidRDefault="003B3DAB" w:rsidP="004A505D">
      <w:pPr>
        <w:jc w:val="both"/>
        <w:rPr>
          <w:u w:val="single"/>
        </w:rPr>
      </w:pPr>
      <w:r w:rsidRPr="008431CD">
        <w:t>35.</w:t>
      </w:r>
      <w:r w:rsidRPr="004F288A">
        <w:rPr>
          <w:u w:val="single"/>
        </w:rPr>
        <w:t xml:space="preserve"> Conocer rasgos de las políticas internas y las relaciones exteriores de los siglos   XVI   y   XVII   en Europa.</w:t>
      </w:r>
    </w:p>
    <w:p w14:paraId="5B0FF102" w14:textId="77777777" w:rsidR="00361561" w:rsidRPr="00361561" w:rsidRDefault="00361561" w:rsidP="004A505D">
      <w:pPr>
        <w:jc w:val="both"/>
      </w:pPr>
      <w:r>
        <w:t xml:space="preserve">35.1. </w:t>
      </w:r>
      <w:r w:rsidRPr="00361561">
        <w:t>Analiza las relaciones entre los reinos europeos que conducen a guerras como la de los «Treinta Años».</w:t>
      </w:r>
    </w:p>
    <w:p w14:paraId="0D9DC866" w14:textId="77777777" w:rsidR="003B3DAB" w:rsidRDefault="003B3DAB" w:rsidP="004A505D">
      <w:pPr>
        <w:jc w:val="both"/>
        <w:rPr>
          <w:u w:val="single"/>
        </w:rPr>
      </w:pPr>
      <w:r w:rsidRPr="008431CD">
        <w:t>36.</w:t>
      </w:r>
      <w:r w:rsidRPr="004F288A">
        <w:rPr>
          <w:u w:val="single"/>
        </w:rPr>
        <w:t xml:space="preserve"> Conocer la importancia de algunos autores y obras de estos siglos.</w:t>
      </w:r>
    </w:p>
    <w:p w14:paraId="791DAF64" w14:textId="77777777" w:rsidR="00361561" w:rsidRDefault="00361561" w:rsidP="004A505D">
      <w:pPr>
        <w:jc w:val="both"/>
      </w:pPr>
      <w:r>
        <w:t xml:space="preserve">36.1. </w:t>
      </w:r>
      <w:r w:rsidRPr="00361561">
        <w:t>Analiza obras (o fragmentos de ellas) de algunos autores de esta época en su contexto.</w:t>
      </w:r>
    </w:p>
    <w:p w14:paraId="02DE9454" w14:textId="77777777" w:rsidR="00361561" w:rsidRPr="00361561" w:rsidRDefault="00361561" w:rsidP="004A505D">
      <w:pPr>
        <w:jc w:val="both"/>
      </w:pPr>
    </w:p>
    <w:p w14:paraId="2FED1DE1" w14:textId="77777777" w:rsidR="003B3DAB" w:rsidRDefault="003B3DAB" w:rsidP="004A505D">
      <w:pPr>
        <w:jc w:val="both"/>
        <w:rPr>
          <w:u w:val="single"/>
        </w:rPr>
      </w:pPr>
      <w:r w:rsidRPr="008431CD">
        <w:t>37.</w:t>
      </w:r>
      <w:r w:rsidRPr="004F288A">
        <w:rPr>
          <w:u w:val="single"/>
        </w:rPr>
        <w:t xml:space="preserve"> Conocer la importancia del arte Barroco en Europa y en América. Utilizar el vocabulario histórico con precisión,  insertándolo  en el contexto adecuado</w:t>
      </w:r>
    </w:p>
    <w:p w14:paraId="369FFF88" w14:textId="77777777" w:rsidR="00361561" w:rsidRDefault="008431CD" w:rsidP="004A505D">
      <w:pPr>
        <w:jc w:val="both"/>
      </w:pPr>
      <w:r>
        <w:t xml:space="preserve">37.1. </w:t>
      </w:r>
      <w:r w:rsidR="00361561" w:rsidRPr="00361561">
        <w:t>Identifica obras significativas del arte barroco.</w:t>
      </w:r>
    </w:p>
    <w:p w14:paraId="331AD721" w14:textId="77777777" w:rsidR="008431CD" w:rsidRDefault="008431CD" w:rsidP="004A505D">
      <w:pPr>
        <w:jc w:val="both"/>
      </w:pPr>
    </w:p>
    <w:p w14:paraId="27BBD4D9" w14:textId="77777777" w:rsidR="008431CD" w:rsidRDefault="008431CD" w:rsidP="004A505D">
      <w:pPr>
        <w:jc w:val="both"/>
        <w:rPr>
          <w:u w:val="single"/>
        </w:rPr>
      </w:pPr>
      <w:r w:rsidRPr="008431CD">
        <w:t>38.</w:t>
      </w:r>
      <w:r w:rsidRPr="008431CD">
        <w:rPr>
          <w:u w:val="single"/>
        </w:rPr>
        <w:t xml:space="preserve"> Comparar entre sí las diversas formas de discriminación y exclusión sociales dadas durante las etapas históricas tratadas en este curso y exponer los ejemplos de convivencia, tolerancia e integración que se dieron, identificando los principales hitos de la evolución de la situación de la mujer durante la Edad Media y la Edad Moderna, exponiendo sus condiciones de vida, sus esquemas de relación con el sexo masculino y sus aportaciones a los planos político, económico, social y cultural. </w:t>
      </w:r>
    </w:p>
    <w:p w14:paraId="6BE143B9" w14:textId="77777777" w:rsidR="008431CD" w:rsidRPr="008431CD" w:rsidRDefault="008431CD" w:rsidP="004A505D">
      <w:pPr>
        <w:jc w:val="both"/>
        <w:rPr>
          <w:u w:val="single"/>
        </w:rPr>
      </w:pPr>
    </w:p>
    <w:p w14:paraId="3BF00792" w14:textId="77777777" w:rsidR="008431CD" w:rsidRPr="008431CD" w:rsidRDefault="008431CD" w:rsidP="004A505D">
      <w:pPr>
        <w:jc w:val="both"/>
        <w:rPr>
          <w:u w:val="single"/>
        </w:rPr>
      </w:pPr>
      <w:r w:rsidRPr="008431CD">
        <w:t>39.</w:t>
      </w:r>
      <w:r w:rsidRPr="008431CD">
        <w:rPr>
          <w:u w:val="single"/>
        </w:rPr>
        <w:t xml:space="preserve"> Analizar el desarrollo durante la Edad Media y la Edad Moderna de las bases, principios, instituciones, prácticas políticas y papel de la ciudadanía para el sistema de gobierno democrático actual.</w:t>
      </w:r>
    </w:p>
    <w:p w14:paraId="025F2D28" w14:textId="77777777" w:rsidR="008431CD" w:rsidRDefault="008431CD" w:rsidP="004A505D">
      <w:pPr>
        <w:jc w:val="both"/>
        <w:rPr>
          <w:u w:val="single"/>
        </w:rPr>
      </w:pPr>
    </w:p>
    <w:p w14:paraId="18540517" w14:textId="77777777" w:rsidR="008431CD" w:rsidRPr="008431CD" w:rsidRDefault="008431CD" w:rsidP="004A505D">
      <w:pPr>
        <w:jc w:val="both"/>
        <w:rPr>
          <w:u w:val="single"/>
        </w:rPr>
      </w:pPr>
      <w:r w:rsidRPr="008431CD">
        <w:t>40.</w:t>
      </w:r>
      <w:r w:rsidRPr="008431CD">
        <w:rPr>
          <w:u w:val="single"/>
        </w:rPr>
        <w:t xml:space="preserve"> Llevar a cabo trabajos de investigación, ya sea de manera individual o colectiva, sobre algunos de los contenidos tratados en este curso y realizar exposiciones orales sobre algunos de los contenidos de este curso. Para ello, se emplearán las tecnologías de la información y la comunicación, y se seguirán unas normas de organización, presentación y edición de los contenidos que aseguren su originalidad, orden, claridad y adecuación en vocabulario y disposición de las fuentes respecto a los procedimientos de trabajo de las ciencias sociales.</w:t>
      </w:r>
    </w:p>
    <w:p w14:paraId="6A54079D" w14:textId="77777777" w:rsidR="008431CD" w:rsidRPr="00361561" w:rsidRDefault="008431CD" w:rsidP="004A505D">
      <w:pPr>
        <w:jc w:val="both"/>
      </w:pPr>
    </w:p>
    <w:p w14:paraId="21F6BAEB" w14:textId="1B1C3142" w:rsidR="00B6546D" w:rsidRPr="00B6546D" w:rsidRDefault="00494E48" w:rsidP="004A505D">
      <w:pPr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3.-</w:t>
      </w:r>
      <w:r w:rsidR="00B6546D" w:rsidRPr="00B6546D">
        <w:rPr>
          <w:rFonts w:eastAsia="Times New Roman" w:cstheme="minorHAnsi"/>
          <w:b/>
        </w:rPr>
        <w:t>CRITERIOS DE CALIFICACIÓN</w:t>
      </w:r>
      <w:r>
        <w:rPr>
          <w:rFonts w:eastAsia="Times New Roman" w:cstheme="minorHAnsi"/>
          <w:b/>
        </w:rPr>
        <w:t xml:space="preserve"> E INSTRUMENTOS DE EVALUACIÓN</w:t>
      </w:r>
    </w:p>
    <w:p w14:paraId="116D9F9E" w14:textId="77777777" w:rsidR="00B6546D" w:rsidRPr="00B6546D" w:rsidRDefault="00B6546D" w:rsidP="004A505D">
      <w:pPr>
        <w:jc w:val="both"/>
        <w:rPr>
          <w:rFonts w:eastAsia="Times New Roman" w:cstheme="minorHAnsi"/>
        </w:rPr>
      </w:pPr>
      <w:r w:rsidRPr="00B6546D">
        <w:rPr>
          <w:rFonts w:eastAsia="Times New Roman" w:cstheme="minorHAnsi"/>
        </w:rPr>
        <w:t>Para obtener la nota final de un alumno/a se valorará:</w:t>
      </w:r>
    </w:p>
    <w:p w14:paraId="3591267F" w14:textId="77777777" w:rsidR="005D0E11" w:rsidRDefault="00B6546D" w:rsidP="004A505D">
      <w:pPr>
        <w:jc w:val="both"/>
        <w:rPr>
          <w:rFonts w:eastAsia="Times New Roman" w:cstheme="minorHAnsi"/>
        </w:rPr>
      </w:pPr>
      <w:r w:rsidRPr="00B6546D">
        <w:rPr>
          <w:rFonts w:eastAsia="Times New Roman" w:cstheme="minorHAnsi"/>
        </w:rPr>
        <w:t>*</w:t>
      </w:r>
      <w:r w:rsidRPr="004A505D">
        <w:rPr>
          <w:rFonts w:eastAsia="Times New Roman" w:cstheme="minorHAnsi"/>
          <w:b/>
          <w:bCs/>
        </w:rPr>
        <w:t>CONTENIDOS:</w:t>
      </w:r>
    </w:p>
    <w:p w14:paraId="1C7EB586" w14:textId="77777777" w:rsidR="00B6546D" w:rsidRPr="00B6546D" w:rsidRDefault="00B6546D" w:rsidP="004A505D">
      <w:pPr>
        <w:jc w:val="both"/>
        <w:rPr>
          <w:rFonts w:eastAsia="Times New Roman" w:cstheme="minorHAnsi"/>
        </w:rPr>
      </w:pPr>
      <w:r w:rsidRPr="00B6546D">
        <w:rPr>
          <w:rFonts w:eastAsia="Times New Roman" w:cstheme="minorHAnsi"/>
        </w:rPr>
        <w:t>▪ Pruebas escritas y orales</w:t>
      </w:r>
    </w:p>
    <w:p w14:paraId="440691EC" w14:textId="77777777" w:rsidR="00B6546D" w:rsidRPr="00B6546D" w:rsidRDefault="00B6546D" w:rsidP="004A505D">
      <w:pPr>
        <w:jc w:val="both"/>
        <w:rPr>
          <w:rFonts w:eastAsia="Times New Roman" w:cstheme="minorHAnsi"/>
        </w:rPr>
      </w:pPr>
      <w:r w:rsidRPr="00B6546D">
        <w:rPr>
          <w:rFonts w:eastAsia="Times New Roman" w:cstheme="minorHAnsi"/>
        </w:rPr>
        <w:t>Los exámenes se rea</w:t>
      </w:r>
      <w:r w:rsidR="00FA7130">
        <w:rPr>
          <w:rFonts w:eastAsia="Times New Roman" w:cstheme="minorHAnsi"/>
        </w:rPr>
        <w:t>lizarán cada tema.</w:t>
      </w:r>
      <w:r w:rsidRPr="00B6546D">
        <w:rPr>
          <w:rFonts w:eastAsia="Times New Roman" w:cstheme="minorHAnsi"/>
        </w:rPr>
        <w:t xml:space="preserve"> Corresponde al 60% de la nota.</w:t>
      </w:r>
    </w:p>
    <w:p w14:paraId="4B18E612" w14:textId="77777777" w:rsidR="00B6546D" w:rsidRPr="00B6546D" w:rsidRDefault="00B6546D" w:rsidP="004A505D">
      <w:pPr>
        <w:jc w:val="both"/>
        <w:rPr>
          <w:rFonts w:eastAsia="Times New Roman" w:cstheme="minorHAnsi"/>
        </w:rPr>
      </w:pPr>
      <w:r w:rsidRPr="00B6546D">
        <w:rPr>
          <w:rFonts w:eastAsia="Times New Roman" w:cstheme="minorHAnsi"/>
        </w:rPr>
        <w:t xml:space="preserve">▪ Notas de clase y realización de las tareas  en el cuaderno. </w:t>
      </w:r>
    </w:p>
    <w:p w14:paraId="153F2A7E" w14:textId="77777777" w:rsidR="00B6546D" w:rsidRPr="00B6546D" w:rsidRDefault="00B6546D" w:rsidP="004A505D">
      <w:pPr>
        <w:jc w:val="both"/>
        <w:rPr>
          <w:rFonts w:eastAsia="Times New Roman" w:cstheme="minorHAnsi"/>
        </w:rPr>
      </w:pPr>
      <w:r w:rsidRPr="00B6546D">
        <w:rPr>
          <w:rFonts w:eastAsia="Times New Roman" w:cstheme="minorHAnsi"/>
        </w:rPr>
        <w:t>El cuaderno resultará fundamental para el seguimiento del trabajo por parte del profesor. Dicho cuaderno es obligatorio y podrá  será revisado por el profesor en cualquier momento.</w:t>
      </w:r>
    </w:p>
    <w:p w14:paraId="334DD11B" w14:textId="77777777" w:rsidR="00B6546D" w:rsidRPr="00B6546D" w:rsidRDefault="00FA7130" w:rsidP="004A505D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El cuaderno,</w:t>
      </w:r>
      <w:r w:rsidR="00B6546D" w:rsidRPr="00B6546D">
        <w:rPr>
          <w:rFonts w:eastAsia="Times New Roman" w:cstheme="minorHAnsi"/>
        </w:rPr>
        <w:t xml:space="preserve"> la actitud y participación en clase supondrán un 40% de la nota. En este apartado se evalúan las actitudes que se señalan más abajo.</w:t>
      </w:r>
    </w:p>
    <w:p w14:paraId="4B5BCE87" w14:textId="77777777" w:rsidR="00B6546D" w:rsidRPr="00B6546D" w:rsidRDefault="00B6546D" w:rsidP="004A505D">
      <w:pPr>
        <w:jc w:val="both"/>
        <w:rPr>
          <w:rFonts w:eastAsia="Times New Roman" w:cstheme="minorHAnsi"/>
        </w:rPr>
      </w:pPr>
    </w:p>
    <w:p w14:paraId="1C0EE318" w14:textId="77777777" w:rsidR="00B6546D" w:rsidRPr="00B6546D" w:rsidRDefault="00B6546D" w:rsidP="004A505D">
      <w:pPr>
        <w:jc w:val="both"/>
        <w:rPr>
          <w:rFonts w:eastAsia="Times New Roman" w:cstheme="minorHAnsi"/>
        </w:rPr>
      </w:pPr>
      <w:r w:rsidRPr="00B6546D">
        <w:rPr>
          <w:rFonts w:eastAsia="Times New Roman" w:cstheme="minorHAnsi"/>
        </w:rPr>
        <w:t>*</w:t>
      </w:r>
      <w:r w:rsidRPr="004A505D">
        <w:rPr>
          <w:rFonts w:eastAsia="Times New Roman" w:cstheme="minorHAnsi"/>
          <w:b/>
          <w:bCs/>
        </w:rPr>
        <w:t>ACTITUDES:</w:t>
      </w:r>
    </w:p>
    <w:p w14:paraId="022ABF3A" w14:textId="77777777" w:rsidR="00B6546D" w:rsidRPr="00B6546D" w:rsidRDefault="00B6546D" w:rsidP="004A505D">
      <w:pPr>
        <w:jc w:val="both"/>
        <w:rPr>
          <w:rFonts w:eastAsia="Times New Roman" w:cstheme="minorHAnsi"/>
        </w:rPr>
      </w:pPr>
      <w:r w:rsidRPr="00B6546D">
        <w:rPr>
          <w:rFonts w:eastAsia="Times New Roman" w:cstheme="minorHAnsi"/>
        </w:rPr>
        <w:t>▪ Trabajo diario, tanto dentro como fuera del aula.</w:t>
      </w:r>
    </w:p>
    <w:p w14:paraId="3CF6CDB1" w14:textId="77777777" w:rsidR="00B6546D" w:rsidRPr="00B6546D" w:rsidRDefault="00B6546D" w:rsidP="004A505D">
      <w:pPr>
        <w:jc w:val="both"/>
        <w:rPr>
          <w:rFonts w:eastAsia="Times New Roman" w:cstheme="minorHAnsi"/>
        </w:rPr>
      </w:pPr>
      <w:r w:rsidRPr="00B6546D">
        <w:rPr>
          <w:rFonts w:eastAsia="Times New Roman" w:cstheme="minorHAnsi"/>
        </w:rPr>
        <w:t>▪ Comportamiento.</w:t>
      </w:r>
    </w:p>
    <w:p w14:paraId="633DCCED" w14:textId="77777777" w:rsidR="00B6546D" w:rsidRPr="00B6546D" w:rsidRDefault="00B6546D" w:rsidP="004A505D">
      <w:pPr>
        <w:jc w:val="both"/>
        <w:rPr>
          <w:rFonts w:eastAsia="Times New Roman" w:cstheme="minorHAnsi"/>
        </w:rPr>
      </w:pPr>
      <w:r w:rsidRPr="00B6546D">
        <w:rPr>
          <w:rFonts w:eastAsia="Times New Roman" w:cstheme="minorHAnsi"/>
        </w:rPr>
        <w:t>▪ Total  participación  y  actitud ante el aprendizaje (20%) de la nota final.</w:t>
      </w:r>
    </w:p>
    <w:p w14:paraId="54EB97D5" w14:textId="77777777" w:rsidR="00B6546D" w:rsidRPr="00B6546D" w:rsidRDefault="00B6546D" w:rsidP="004A505D">
      <w:pPr>
        <w:jc w:val="both"/>
        <w:rPr>
          <w:rFonts w:eastAsia="Times New Roman" w:cstheme="minorHAnsi"/>
        </w:rPr>
      </w:pPr>
    </w:p>
    <w:p w14:paraId="6D2CAA42" w14:textId="77777777" w:rsidR="00B6546D" w:rsidRPr="00B6546D" w:rsidRDefault="00B6546D" w:rsidP="004A505D">
      <w:pPr>
        <w:jc w:val="both"/>
        <w:rPr>
          <w:rFonts w:eastAsia="Times New Roman" w:cstheme="minorHAnsi"/>
        </w:rPr>
      </w:pPr>
      <w:r w:rsidRPr="00B6546D">
        <w:rPr>
          <w:rFonts w:eastAsia="Times New Roman" w:cstheme="minorHAnsi"/>
        </w:rPr>
        <w:t>Otras consideraciones importantes a la hora de evaluar:</w:t>
      </w:r>
    </w:p>
    <w:p w14:paraId="658C84AF" w14:textId="77777777" w:rsidR="00B6546D" w:rsidRPr="00B6546D" w:rsidRDefault="00B6546D" w:rsidP="004A505D">
      <w:pPr>
        <w:jc w:val="both"/>
        <w:rPr>
          <w:rFonts w:eastAsia="Times New Roman" w:cstheme="minorHAnsi"/>
        </w:rPr>
      </w:pPr>
      <w:r w:rsidRPr="00B6546D">
        <w:rPr>
          <w:rFonts w:eastAsia="Times New Roman" w:cstheme="minorHAnsi"/>
        </w:rPr>
        <w:t xml:space="preserve">Partiendo de la base de que en todas las materias del currículo, se debe fomentar especialmente la competencia referida a la expresión oral y escrita, la ortografía va a ser  tenida muy en cuenta, corregida y calificada en todos los trabajos, exámenes etc. del alumnado. Los alumnos con </w:t>
      </w:r>
      <w:r w:rsidRPr="00B6546D">
        <w:rPr>
          <w:rFonts w:eastAsia="Times New Roman" w:cstheme="minorHAnsi"/>
        </w:rPr>
        <w:lastRenderedPageBreak/>
        <w:t>evaluaciones pendientes y que muestren actitud positiva de esfuerzo y superación, podrán tener recuperaciones extraordinarias, antes de las recuperaciones finales. Se trabajará individualmente con los alumnos con deficiencias de comprensión, expresión, ortografía, etc., encargándoles actividades especiales de refuerzo.</w:t>
      </w:r>
    </w:p>
    <w:p w14:paraId="5ACB1E31" w14:textId="77777777" w:rsidR="00B6546D" w:rsidRDefault="00B6546D" w:rsidP="00B6546D">
      <w:pPr>
        <w:rPr>
          <w:rFonts w:cstheme="minorHAnsi"/>
        </w:rPr>
      </w:pPr>
    </w:p>
    <w:sectPr w:rsidR="00B654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45E82"/>
    <w:multiLevelType w:val="hybridMultilevel"/>
    <w:tmpl w:val="D298AA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B43A1"/>
    <w:multiLevelType w:val="hybridMultilevel"/>
    <w:tmpl w:val="678853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6D"/>
    <w:rsid w:val="00190D1B"/>
    <w:rsid w:val="00340613"/>
    <w:rsid w:val="00361561"/>
    <w:rsid w:val="003B3DAB"/>
    <w:rsid w:val="00494E48"/>
    <w:rsid w:val="004A505D"/>
    <w:rsid w:val="004F288A"/>
    <w:rsid w:val="005D0E11"/>
    <w:rsid w:val="005E672E"/>
    <w:rsid w:val="007E7660"/>
    <w:rsid w:val="008431CD"/>
    <w:rsid w:val="008C1343"/>
    <w:rsid w:val="008F0EFF"/>
    <w:rsid w:val="009B47DE"/>
    <w:rsid w:val="00B6546D"/>
    <w:rsid w:val="00BA64D3"/>
    <w:rsid w:val="00BB159B"/>
    <w:rsid w:val="00C75313"/>
    <w:rsid w:val="00FA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1DB1"/>
  <w15:docId w15:val="{51517AFE-1258-49CD-92A0-94ED0AC9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J. Felix Fernandez</cp:lastModifiedBy>
  <cp:revision>3</cp:revision>
  <dcterms:created xsi:type="dcterms:W3CDTF">2020-10-15T15:47:00Z</dcterms:created>
  <dcterms:modified xsi:type="dcterms:W3CDTF">2020-10-15T16:59:00Z</dcterms:modified>
</cp:coreProperties>
</file>