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108" w:type="dxa"/>
        <w:tblLayout w:type="fixed"/>
        <w:tblCellMar>
          <w:left w:w="10" w:type="dxa"/>
          <w:right w:w="10" w:type="dxa"/>
        </w:tblCellMar>
        <w:tblLook w:val="0000" w:firstRow="0" w:lastRow="0" w:firstColumn="0" w:lastColumn="0" w:noHBand="0" w:noVBand="0"/>
      </w:tblPr>
      <w:tblGrid>
        <w:gridCol w:w="1791"/>
        <w:gridCol w:w="2954"/>
        <w:gridCol w:w="3220"/>
        <w:gridCol w:w="2525"/>
        <w:gridCol w:w="40"/>
      </w:tblGrid>
      <w:tr w:rsidR="00604E5C" w14:paraId="7F93FA37" w14:textId="77777777" w:rsidTr="00887CD4">
        <w:trPr>
          <w:trHeight w:val="558"/>
        </w:trPr>
        <w:tc>
          <w:tcPr>
            <w:tcW w:w="179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324773A" w14:textId="77777777" w:rsidR="00604E5C" w:rsidRDefault="00604E5C">
            <w:pPr>
              <w:pStyle w:val="Standard"/>
              <w:spacing w:after="0" w:line="240" w:lineRule="auto"/>
              <w:jc w:val="center"/>
              <w:rPr>
                <w:rFonts w:ascii="Times New Roman" w:hAnsi="Times New Roman"/>
              </w:rPr>
            </w:pPr>
          </w:p>
          <w:p w14:paraId="68FEB785" w14:textId="77777777" w:rsidR="00604E5C" w:rsidRDefault="004C727C" w:rsidP="00887CD4">
            <w:pPr>
              <w:pStyle w:val="Standard"/>
              <w:jc w:val="center"/>
            </w:pPr>
            <w:r>
              <w:rPr>
                <w:rStyle w:val="Fuentedeprrafopredeter1"/>
                <w:rFonts w:ascii="Times New Roman" w:hAnsi="Times New Roman"/>
                <w:b/>
              </w:rPr>
              <w:t>IES CERRO DE LOS INFANTES</w:t>
            </w:r>
          </w:p>
        </w:tc>
        <w:tc>
          <w:tcPr>
            <w:tcW w:w="8699"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0ED36626" w14:textId="010A114E" w:rsidR="00604E5C" w:rsidRDefault="004C727C">
            <w:pPr>
              <w:pStyle w:val="Standard"/>
              <w:spacing w:after="0" w:line="240" w:lineRule="auto"/>
              <w:jc w:val="center"/>
            </w:pPr>
            <w:r>
              <w:rPr>
                <w:rStyle w:val="Fuentedeprrafopredeter1"/>
                <w:rFonts w:ascii="Times New Roman" w:hAnsi="Times New Roman"/>
                <w:b/>
              </w:rPr>
              <w:t xml:space="preserve"> RESUMEN INFORMATIVO</w:t>
            </w:r>
            <w:r w:rsidR="00592147">
              <w:rPr>
                <w:rStyle w:val="Fuentedeprrafopredeter1"/>
                <w:rFonts w:ascii="Times New Roman" w:hAnsi="Times New Roman"/>
                <w:b/>
              </w:rPr>
              <w:t>-CRITERIOS</w:t>
            </w:r>
          </w:p>
        </w:tc>
        <w:tc>
          <w:tcPr>
            <w:tcW w:w="40" w:type="dxa"/>
            <w:shd w:val="clear" w:color="auto" w:fill="auto"/>
            <w:tcMar>
              <w:top w:w="0" w:type="dxa"/>
              <w:left w:w="10" w:type="dxa"/>
              <w:bottom w:w="0" w:type="dxa"/>
              <w:right w:w="10" w:type="dxa"/>
            </w:tcMar>
          </w:tcPr>
          <w:p w14:paraId="5F028ACE" w14:textId="77777777" w:rsidR="00604E5C" w:rsidRDefault="00604E5C">
            <w:pPr>
              <w:pStyle w:val="Standard"/>
              <w:spacing w:after="0" w:line="240" w:lineRule="auto"/>
              <w:jc w:val="center"/>
            </w:pPr>
          </w:p>
        </w:tc>
      </w:tr>
      <w:tr w:rsidR="00604E5C" w14:paraId="2DDE1BD1" w14:textId="77777777" w:rsidTr="00A11AF1">
        <w:trPr>
          <w:trHeight w:val="430"/>
        </w:trPr>
        <w:tc>
          <w:tcPr>
            <w:tcW w:w="179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F31A12" w14:textId="77777777" w:rsidR="00604E5C" w:rsidRDefault="00604E5C"/>
        </w:tc>
        <w:tc>
          <w:tcPr>
            <w:tcW w:w="2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B3C1BC1" w14:textId="77777777" w:rsidR="00604E5C" w:rsidRDefault="004C727C">
            <w:pPr>
              <w:pStyle w:val="Standard"/>
              <w:spacing w:after="0" w:line="240" w:lineRule="auto"/>
            </w:pPr>
            <w:r>
              <w:rPr>
                <w:rStyle w:val="Fuentedeprrafopredeter1"/>
                <w:rFonts w:ascii="Times New Roman" w:hAnsi="Times New Roman"/>
                <w:b/>
                <w:sz w:val="20"/>
                <w:szCs w:val="20"/>
              </w:rPr>
              <w:t>DEPARTAMENTO:</w:t>
            </w:r>
          </w:p>
        </w:tc>
        <w:tc>
          <w:tcPr>
            <w:tcW w:w="32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C016E4B" w14:textId="77777777" w:rsidR="00604E5C" w:rsidRDefault="00A11AF1" w:rsidP="00A11AF1">
            <w:pPr>
              <w:pStyle w:val="Standard"/>
              <w:spacing w:after="0" w:line="240" w:lineRule="auto"/>
              <w:jc w:val="center"/>
              <w:rPr>
                <w:rFonts w:ascii="Times New Roman" w:hAnsi="Times New Roman"/>
                <w:sz w:val="20"/>
                <w:szCs w:val="20"/>
              </w:rPr>
            </w:pPr>
            <w:r>
              <w:rPr>
                <w:rFonts w:ascii="Times New Roman" w:hAnsi="Times New Roman"/>
                <w:sz w:val="20"/>
                <w:szCs w:val="20"/>
              </w:rPr>
              <w:t>MATEMÁTICAS</w:t>
            </w:r>
          </w:p>
        </w:tc>
        <w:tc>
          <w:tcPr>
            <w:tcW w:w="2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DF0E90B" w14:textId="30EF39AB" w:rsidR="00604E5C" w:rsidRDefault="004C727C">
            <w:pPr>
              <w:pStyle w:val="Standard"/>
              <w:spacing w:after="0" w:line="240" w:lineRule="auto"/>
            </w:pPr>
            <w:r>
              <w:rPr>
                <w:rStyle w:val="Fuentedeprrafopredeter1"/>
                <w:rFonts w:ascii="Times New Roman" w:hAnsi="Times New Roman"/>
                <w:b/>
                <w:sz w:val="20"/>
                <w:szCs w:val="20"/>
              </w:rPr>
              <w:t>CURSO:</w:t>
            </w:r>
            <w:r w:rsidR="00C561B9">
              <w:rPr>
                <w:rStyle w:val="Fuentedeprrafopredeter1"/>
                <w:rFonts w:ascii="Times New Roman" w:hAnsi="Times New Roman"/>
                <w:b/>
                <w:sz w:val="20"/>
                <w:szCs w:val="20"/>
              </w:rPr>
              <w:t xml:space="preserve">  </w:t>
            </w:r>
            <w:r w:rsidR="0014682C">
              <w:rPr>
                <w:rStyle w:val="Fuentedeprrafopredeter1"/>
                <w:rFonts w:ascii="Times New Roman" w:hAnsi="Times New Roman"/>
                <w:b/>
                <w:sz w:val="20"/>
                <w:szCs w:val="20"/>
              </w:rPr>
              <w:t>3</w:t>
            </w:r>
            <w:r w:rsidR="004A12AC">
              <w:rPr>
                <w:rStyle w:val="Fuentedeprrafopredeter1"/>
                <w:rFonts w:ascii="Times New Roman" w:hAnsi="Times New Roman"/>
                <w:b/>
                <w:sz w:val="20"/>
                <w:szCs w:val="20"/>
              </w:rPr>
              <w:t>º ESO</w:t>
            </w:r>
          </w:p>
        </w:tc>
        <w:tc>
          <w:tcPr>
            <w:tcW w:w="40" w:type="dxa"/>
          </w:tcPr>
          <w:p w14:paraId="1E2934DF" w14:textId="77777777" w:rsidR="00604E5C" w:rsidRDefault="00604E5C">
            <w:pPr>
              <w:pStyle w:val="Standard"/>
              <w:spacing w:after="0" w:line="240" w:lineRule="auto"/>
            </w:pPr>
          </w:p>
        </w:tc>
      </w:tr>
      <w:tr w:rsidR="00604E5C" w14:paraId="4F1C7554" w14:textId="77777777" w:rsidTr="00772D00">
        <w:trPr>
          <w:trHeight w:val="396"/>
        </w:trPr>
        <w:tc>
          <w:tcPr>
            <w:tcW w:w="179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DDDB5F" w14:textId="77777777" w:rsidR="00604E5C" w:rsidRDefault="00604E5C"/>
        </w:tc>
        <w:tc>
          <w:tcPr>
            <w:tcW w:w="2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6359910" w14:textId="77777777" w:rsidR="00604E5C" w:rsidRDefault="004C727C">
            <w:pPr>
              <w:pStyle w:val="Standard"/>
              <w:spacing w:after="0" w:line="240" w:lineRule="auto"/>
            </w:pPr>
            <w:r>
              <w:rPr>
                <w:rStyle w:val="Fuentedeprrafopredeter1"/>
                <w:rFonts w:ascii="Times New Roman" w:hAnsi="Times New Roman"/>
                <w:b/>
                <w:sz w:val="20"/>
                <w:szCs w:val="20"/>
              </w:rPr>
              <w:t>MATERIA:</w:t>
            </w:r>
          </w:p>
        </w:tc>
        <w:tc>
          <w:tcPr>
            <w:tcW w:w="32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13DD493" w14:textId="4A8B7E33" w:rsidR="00604E5C" w:rsidRDefault="00F95EA5" w:rsidP="00BC2E0C">
            <w:pPr>
              <w:pStyle w:val="Standard"/>
              <w:spacing w:after="0" w:line="240" w:lineRule="auto"/>
              <w:jc w:val="center"/>
              <w:rPr>
                <w:rFonts w:ascii="Times New Roman" w:hAnsi="Times New Roman"/>
                <w:sz w:val="20"/>
                <w:szCs w:val="20"/>
              </w:rPr>
            </w:pPr>
            <w:r>
              <w:rPr>
                <w:rFonts w:ascii="Times New Roman" w:hAnsi="Times New Roman"/>
                <w:sz w:val="20"/>
                <w:szCs w:val="20"/>
              </w:rPr>
              <w:t xml:space="preserve">MATEMÁTICAS </w:t>
            </w:r>
            <w:r w:rsidR="0014682C">
              <w:rPr>
                <w:rFonts w:ascii="Times New Roman" w:hAnsi="Times New Roman"/>
                <w:sz w:val="20"/>
                <w:szCs w:val="20"/>
              </w:rPr>
              <w:t>A</w:t>
            </w:r>
            <w:r w:rsidR="00BC2E0C">
              <w:rPr>
                <w:rFonts w:ascii="Times New Roman" w:hAnsi="Times New Roman"/>
                <w:sz w:val="20"/>
                <w:szCs w:val="20"/>
              </w:rPr>
              <w:t>CADÉMICAS</w:t>
            </w:r>
          </w:p>
        </w:tc>
        <w:tc>
          <w:tcPr>
            <w:tcW w:w="2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C10FC77" w14:textId="77777777" w:rsidR="00B2497C" w:rsidRDefault="004C727C" w:rsidP="007570BA">
            <w:pPr>
              <w:pStyle w:val="Standard"/>
              <w:spacing w:after="0" w:line="240" w:lineRule="auto"/>
              <w:rPr>
                <w:rStyle w:val="Fuentedeprrafopredeter1"/>
                <w:rFonts w:ascii="Times New Roman" w:hAnsi="Times New Roman"/>
                <w:bCs/>
                <w:color w:val="000000" w:themeColor="text1"/>
                <w:sz w:val="16"/>
                <w:szCs w:val="16"/>
              </w:rPr>
            </w:pPr>
            <w:r>
              <w:rPr>
                <w:rStyle w:val="Fuentedeprrafopredeter1"/>
                <w:rFonts w:ascii="Times New Roman" w:hAnsi="Times New Roman"/>
                <w:b/>
                <w:sz w:val="20"/>
                <w:szCs w:val="20"/>
              </w:rPr>
              <w:t>PROFESOR/A:</w:t>
            </w:r>
            <w:r w:rsidR="00B2497C" w:rsidRPr="00DF52C2">
              <w:rPr>
                <w:rStyle w:val="Fuentedeprrafopredeter1"/>
                <w:rFonts w:ascii="Times New Roman" w:hAnsi="Times New Roman"/>
                <w:bCs/>
                <w:color w:val="000000" w:themeColor="text1"/>
                <w:sz w:val="16"/>
                <w:szCs w:val="16"/>
              </w:rPr>
              <w:t xml:space="preserve"> </w:t>
            </w:r>
          </w:p>
          <w:p w14:paraId="647535E7" w14:textId="77777777" w:rsidR="00604E5C" w:rsidRDefault="0014682C" w:rsidP="0014682C">
            <w:pPr>
              <w:pStyle w:val="Standard"/>
              <w:spacing w:after="0" w:line="240" w:lineRule="auto"/>
              <w:rPr>
                <w:rStyle w:val="Fuentedeprrafopredeter1"/>
                <w:rFonts w:ascii="Times New Roman" w:hAnsi="Times New Roman"/>
                <w:bCs/>
                <w:color w:val="000000" w:themeColor="text1"/>
                <w:sz w:val="16"/>
                <w:szCs w:val="16"/>
              </w:rPr>
            </w:pPr>
            <w:r>
              <w:rPr>
                <w:rStyle w:val="Fuentedeprrafopredeter1"/>
                <w:rFonts w:ascii="Times New Roman" w:hAnsi="Times New Roman"/>
                <w:bCs/>
                <w:color w:val="000000" w:themeColor="text1"/>
                <w:sz w:val="16"/>
                <w:szCs w:val="16"/>
              </w:rPr>
              <w:t>Pablo Gómez González</w:t>
            </w:r>
          </w:p>
          <w:p w14:paraId="2ED28A4E" w14:textId="77777777" w:rsidR="00BC2E0C" w:rsidRDefault="00BC2E0C" w:rsidP="0014682C">
            <w:pPr>
              <w:pStyle w:val="Standard"/>
              <w:spacing w:after="0" w:line="240" w:lineRule="auto"/>
              <w:rPr>
                <w:rStyle w:val="Fuentedeprrafopredeter1"/>
                <w:rFonts w:ascii="Times New Roman" w:hAnsi="Times New Roman"/>
                <w:bCs/>
                <w:color w:val="000000" w:themeColor="text1"/>
                <w:sz w:val="16"/>
                <w:szCs w:val="16"/>
              </w:rPr>
            </w:pPr>
            <w:r>
              <w:rPr>
                <w:rStyle w:val="Fuentedeprrafopredeter1"/>
                <w:rFonts w:ascii="Times New Roman" w:hAnsi="Times New Roman"/>
                <w:bCs/>
                <w:color w:val="000000" w:themeColor="text1"/>
                <w:sz w:val="16"/>
                <w:szCs w:val="16"/>
              </w:rPr>
              <w:t xml:space="preserve">Isabel López </w:t>
            </w:r>
            <w:proofErr w:type="spellStart"/>
            <w:r>
              <w:rPr>
                <w:rStyle w:val="Fuentedeprrafopredeter1"/>
                <w:rFonts w:ascii="Times New Roman" w:hAnsi="Times New Roman"/>
                <w:bCs/>
                <w:color w:val="000000" w:themeColor="text1"/>
                <w:sz w:val="16"/>
                <w:szCs w:val="16"/>
              </w:rPr>
              <w:t>Pugnaire</w:t>
            </w:r>
            <w:proofErr w:type="spellEnd"/>
          </w:p>
          <w:p w14:paraId="7122BD28" w14:textId="77777777" w:rsidR="00BC2E0C" w:rsidRDefault="00BC2E0C" w:rsidP="0014682C">
            <w:pPr>
              <w:pStyle w:val="Standard"/>
              <w:spacing w:after="0" w:line="240" w:lineRule="auto"/>
              <w:rPr>
                <w:rStyle w:val="Fuentedeprrafopredeter1"/>
                <w:rFonts w:ascii="Times New Roman" w:hAnsi="Times New Roman"/>
                <w:bCs/>
                <w:color w:val="000000" w:themeColor="text1"/>
                <w:sz w:val="16"/>
                <w:szCs w:val="16"/>
              </w:rPr>
            </w:pPr>
            <w:r>
              <w:rPr>
                <w:rStyle w:val="Fuentedeprrafopredeter1"/>
                <w:rFonts w:ascii="Times New Roman" w:hAnsi="Times New Roman"/>
                <w:bCs/>
                <w:color w:val="000000" w:themeColor="text1"/>
                <w:sz w:val="16"/>
                <w:szCs w:val="16"/>
              </w:rPr>
              <w:t>Irene Muñoz Bohórquez</w:t>
            </w:r>
          </w:p>
          <w:p w14:paraId="3572EECC" w14:textId="7AEE87AC" w:rsidR="00BC2E0C" w:rsidRDefault="00BC2E0C" w:rsidP="0014682C">
            <w:pPr>
              <w:pStyle w:val="Standard"/>
              <w:spacing w:after="0" w:line="240" w:lineRule="auto"/>
            </w:pPr>
            <w:r>
              <w:rPr>
                <w:rStyle w:val="Fuentedeprrafopredeter1"/>
                <w:rFonts w:ascii="Times New Roman" w:hAnsi="Times New Roman"/>
                <w:bCs/>
                <w:color w:val="000000" w:themeColor="text1"/>
                <w:sz w:val="16"/>
                <w:szCs w:val="16"/>
              </w:rPr>
              <w:t>Belén Vázquez Lupión</w:t>
            </w:r>
          </w:p>
        </w:tc>
        <w:tc>
          <w:tcPr>
            <w:tcW w:w="40" w:type="dxa"/>
          </w:tcPr>
          <w:p w14:paraId="153FE40D" w14:textId="77777777" w:rsidR="00604E5C" w:rsidRDefault="00604E5C">
            <w:pPr>
              <w:pStyle w:val="Standard"/>
              <w:spacing w:after="0" w:line="240" w:lineRule="auto"/>
            </w:pPr>
          </w:p>
        </w:tc>
      </w:tr>
    </w:tbl>
    <w:p w14:paraId="6CA9257E" w14:textId="5CBFABEE" w:rsidR="00604E5C" w:rsidRDefault="00604E5C">
      <w:pPr>
        <w:pStyle w:val="Standard"/>
      </w:pPr>
    </w:p>
    <w:p w14:paraId="013F057A" w14:textId="436C03DA" w:rsidR="00C3438F" w:rsidRPr="00C3438F" w:rsidRDefault="00C3438F">
      <w:pPr>
        <w:pStyle w:val="Standard"/>
        <w:rPr>
          <w:b/>
        </w:rPr>
      </w:pPr>
      <w:r>
        <w:rPr>
          <w:b/>
        </w:rPr>
        <w:t>1. CRITERIOS DE EVALUACIÓN – ESTÁNDARES DE APRENDIZAJE</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18"/>
        <w:gridCol w:w="3055"/>
        <w:gridCol w:w="4536"/>
        <w:gridCol w:w="851"/>
      </w:tblGrid>
      <w:tr w:rsidR="00FB37DA" w:rsidRPr="001911B5" w14:paraId="6842D2A3" w14:textId="77777777" w:rsidTr="00FB37DA">
        <w:trPr>
          <w:trHeight w:val="228"/>
          <w:tblHeader/>
        </w:trPr>
        <w:tc>
          <w:tcPr>
            <w:tcW w:w="2118" w:type="dxa"/>
            <w:tcBorders>
              <w:bottom w:val="single" w:sz="4" w:space="0" w:color="auto"/>
            </w:tcBorders>
            <w:shd w:val="clear" w:color="auto" w:fill="BDD6EE" w:themeFill="accent5" w:themeFillTint="66"/>
            <w:vAlign w:val="center"/>
            <w:hideMark/>
          </w:tcPr>
          <w:p w14:paraId="25E8B26E"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UNIDAD DIDÁCTICA</w:t>
            </w:r>
          </w:p>
        </w:tc>
        <w:tc>
          <w:tcPr>
            <w:tcW w:w="3055" w:type="dxa"/>
            <w:tcBorders>
              <w:bottom w:val="single" w:sz="4" w:space="0" w:color="auto"/>
            </w:tcBorders>
            <w:shd w:val="clear" w:color="auto" w:fill="BDD6EE" w:themeFill="accent5" w:themeFillTint="66"/>
            <w:vAlign w:val="center"/>
            <w:hideMark/>
          </w:tcPr>
          <w:p w14:paraId="6B11E07A"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CRITERIOS DE EVALUACIÓN</w:t>
            </w:r>
          </w:p>
        </w:tc>
        <w:tc>
          <w:tcPr>
            <w:tcW w:w="4536" w:type="dxa"/>
            <w:tcBorders>
              <w:bottom w:val="single" w:sz="4" w:space="0" w:color="auto"/>
            </w:tcBorders>
            <w:shd w:val="clear" w:color="auto" w:fill="BDD6EE" w:themeFill="accent5" w:themeFillTint="66"/>
            <w:vAlign w:val="center"/>
            <w:hideMark/>
          </w:tcPr>
          <w:p w14:paraId="27DDA334"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ESTÁNDARES DE APRENDIZAJE</w:t>
            </w:r>
          </w:p>
        </w:tc>
        <w:tc>
          <w:tcPr>
            <w:tcW w:w="851" w:type="dxa"/>
            <w:tcBorders>
              <w:bottom w:val="single" w:sz="4" w:space="0" w:color="auto"/>
            </w:tcBorders>
            <w:shd w:val="clear" w:color="auto" w:fill="BDD6EE" w:themeFill="accent5" w:themeFillTint="66"/>
            <w:vAlign w:val="center"/>
            <w:hideMark/>
          </w:tcPr>
          <w:p w14:paraId="0D71F7F9"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COMP</w:t>
            </w:r>
          </w:p>
        </w:tc>
      </w:tr>
      <w:tr w:rsidR="00FB37DA" w:rsidRPr="001911B5" w14:paraId="08B56E4C" w14:textId="77777777" w:rsidTr="00FB37DA">
        <w:trPr>
          <w:trHeight w:val="618"/>
        </w:trPr>
        <w:tc>
          <w:tcPr>
            <w:tcW w:w="2118" w:type="dxa"/>
            <w:vMerge w:val="restart"/>
            <w:shd w:val="clear" w:color="auto" w:fill="DEEAF6" w:themeFill="accent5" w:themeFillTint="33"/>
            <w:vAlign w:val="center"/>
            <w:hideMark/>
          </w:tcPr>
          <w:p w14:paraId="6697A67B"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BLOQUE 1</w:t>
            </w:r>
          </w:p>
          <w:p w14:paraId="62DAB2C5"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A APLICAR EN TODAS LAS UNIDADES DIDÁCTICAS</w:t>
            </w:r>
          </w:p>
        </w:tc>
        <w:tc>
          <w:tcPr>
            <w:tcW w:w="3055" w:type="dxa"/>
            <w:shd w:val="clear" w:color="auto" w:fill="DEEAF6" w:themeFill="accent5" w:themeFillTint="33"/>
            <w:vAlign w:val="center"/>
            <w:hideMark/>
          </w:tcPr>
          <w:p w14:paraId="7B091398" w14:textId="77777777" w:rsidR="00FB37DA" w:rsidRPr="001911B5" w:rsidRDefault="00FB37DA" w:rsidP="000B4883">
            <w:pPr>
              <w:jc w:val="both"/>
              <w:rPr>
                <w:rFonts w:ascii="Arial" w:eastAsia="Times New Roman" w:hAnsi="Arial" w:cs="Arial"/>
                <w:color w:val="000000" w:themeColor="text1"/>
                <w:sz w:val="18"/>
                <w:szCs w:val="18"/>
              </w:rPr>
            </w:pPr>
            <w:r w:rsidRPr="001911B5">
              <w:rPr>
                <w:rFonts w:ascii="Arial" w:hAnsi="Arial" w:cs="Arial"/>
                <w:color w:val="000000" w:themeColor="text1"/>
                <w:sz w:val="18"/>
                <w:szCs w:val="18"/>
              </w:rPr>
              <w:t>1.1. Expresar verbalmente, de forma razonada, el proceso seguido para resolver un problema.</w:t>
            </w:r>
          </w:p>
        </w:tc>
        <w:tc>
          <w:tcPr>
            <w:tcW w:w="4536" w:type="dxa"/>
            <w:shd w:val="clear" w:color="auto" w:fill="DEEAF6" w:themeFill="accent5" w:themeFillTint="33"/>
            <w:vAlign w:val="center"/>
            <w:hideMark/>
          </w:tcPr>
          <w:p w14:paraId="26419ADE" w14:textId="77777777" w:rsidR="00FB37DA" w:rsidRPr="001911B5" w:rsidRDefault="00FB37DA" w:rsidP="000B4883">
            <w:pPr>
              <w:tabs>
                <w:tab w:val="left" w:pos="430"/>
              </w:tabs>
              <w:spacing w:before="100" w:beforeAutospacing="1" w:after="100" w:afterAutospacing="1" w:line="264" w:lineRule="auto"/>
              <w:jc w:val="both"/>
              <w:rPr>
                <w:rFonts w:ascii="Arial" w:hAnsi="Arial" w:cs="Arial"/>
                <w:b/>
                <w:color w:val="000000" w:themeColor="text1"/>
                <w:sz w:val="18"/>
                <w:szCs w:val="18"/>
              </w:rPr>
            </w:pPr>
            <w:r w:rsidRPr="001911B5">
              <w:rPr>
                <w:rFonts w:ascii="Arial" w:hAnsi="Arial" w:cs="Arial"/>
                <w:color w:val="000000" w:themeColor="text1"/>
                <w:sz w:val="18"/>
                <w:szCs w:val="18"/>
              </w:rPr>
              <w:t>1.1.1 Expresa verbalmente, de forma razonada, el proceso seguido en la resolución de un problema, con el rigor y la precisión adecuada.</w:t>
            </w:r>
          </w:p>
        </w:tc>
        <w:tc>
          <w:tcPr>
            <w:tcW w:w="851" w:type="dxa"/>
            <w:shd w:val="clear" w:color="auto" w:fill="DEEAF6" w:themeFill="accent5" w:themeFillTint="33"/>
            <w:vAlign w:val="center"/>
            <w:hideMark/>
          </w:tcPr>
          <w:p w14:paraId="313E35F8" w14:textId="77777777" w:rsidR="00FB37DA" w:rsidRPr="001911B5" w:rsidRDefault="00FB37DA"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CCL</w:t>
            </w:r>
          </w:p>
          <w:p w14:paraId="3AA93726"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hAnsi="Arial" w:cs="Arial"/>
                <w:color w:val="000000" w:themeColor="text1"/>
                <w:sz w:val="18"/>
                <w:szCs w:val="18"/>
              </w:rPr>
              <w:t>CMCT</w:t>
            </w:r>
          </w:p>
        </w:tc>
      </w:tr>
      <w:tr w:rsidR="00FB37DA" w:rsidRPr="001911B5" w14:paraId="5C8357CA" w14:textId="77777777" w:rsidTr="00FB37DA">
        <w:trPr>
          <w:trHeight w:val="532"/>
        </w:trPr>
        <w:tc>
          <w:tcPr>
            <w:tcW w:w="2118" w:type="dxa"/>
            <w:vMerge/>
            <w:shd w:val="clear" w:color="auto" w:fill="DEEAF6" w:themeFill="accent5" w:themeFillTint="33"/>
            <w:vAlign w:val="center"/>
          </w:tcPr>
          <w:p w14:paraId="335503A5" w14:textId="77777777" w:rsidR="00FB37DA" w:rsidRPr="001911B5" w:rsidRDefault="00FB37DA" w:rsidP="000B4883">
            <w:pPr>
              <w:jc w:val="center"/>
              <w:rPr>
                <w:rFonts w:ascii="Arial" w:eastAsia="Times New Roman" w:hAnsi="Arial" w:cs="Arial"/>
                <w:color w:val="000000" w:themeColor="text1"/>
                <w:sz w:val="18"/>
                <w:szCs w:val="18"/>
              </w:rPr>
            </w:pPr>
          </w:p>
        </w:tc>
        <w:tc>
          <w:tcPr>
            <w:tcW w:w="3055" w:type="dxa"/>
            <w:tcBorders>
              <w:bottom w:val="single" w:sz="4" w:space="0" w:color="auto"/>
            </w:tcBorders>
            <w:shd w:val="clear" w:color="auto" w:fill="DEEAF6" w:themeFill="accent5" w:themeFillTint="33"/>
            <w:vAlign w:val="center"/>
          </w:tcPr>
          <w:p w14:paraId="5F79A6F5" w14:textId="77777777" w:rsidR="00FB37DA" w:rsidRPr="001911B5" w:rsidRDefault="00FB37DA" w:rsidP="000B4883">
            <w:pPr>
              <w:autoSpaceDE w:val="0"/>
              <w:adjustRightInd w:val="0"/>
              <w:jc w:val="both"/>
              <w:rPr>
                <w:rFonts w:ascii="Arial" w:hAnsi="Arial" w:cs="Arial"/>
                <w:color w:val="000000" w:themeColor="text1"/>
                <w:sz w:val="18"/>
                <w:szCs w:val="18"/>
              </w:rPr>
            </w:pPr>
            <w:r w:rsidRPr="001911B5">
              <w:rPr>
                <w:rFonts w:ascii="Arial" w:hAnsi="Arial" w:cs="Arial"/>
                <w:color w:val="000000" w:themeColor="text1"/>
                <w:sz w:val="18"/>
                <w:szCs w:val="18"/>
              </w:rPr>
              <w:t>1.4. Profundizar en problemas resueltos planteando pequeñas variaciones en los datos, otras preguntas, otros contextos, etc.</w:t>
            </w:r>
          </w:p>
        </w:tc>
        <w:tc>
          <w:tcPr>
            <w:tcW w:w="4536" w:type="dxa"/>
            <w:tcBorders>
              <w:bottom w:val="single" w:sz="4" w:space="0" w:color="auto"/>
            </w:tcBorders>
            <w:shd w:val="clear" w:color="auto" w:fill="DEEAF6" w:themeFill="accent5" w:themeFillTint="33"/>
            <w:vAlign w:val="center"/>
          </w:tcPr>
          <w:p w14:paraId="5906F2EC" w14:textId="77777777" w:rsidR="00FB37DA" w:rsidRPr="001911B5" w:rsidRDefault="00FB37DA" w:rsidP="000B4883">
            <w:pPr>
              <w:tabs>
                <w:tab w:val="left" w:pos="430"/>
              </w:tabs>
              <w:spacing w:before="100" w:beforeAutospacing="1" w:after="100" w:afterAutospacing="1" w:line="264" w:lineRule="auto"/>
              <w:jc w:val="both"/>
              <w:rPr>
                <w:rFonts w:ascii="Arial" w:hAnsi="Arial" w:cs="Arial"/>
                <w:color w:val="000000" w:themeColor="text1"/>
                <w:sz w:val="18"/>
                <w:szCs w:val="18"/>
              </w:rPr>
            </w:pPr>
            <w:r w:rsidRPr="001911B5">
              <w:rPr>
                <w:rFonts w:ascii="Arial" w:hAnsi="Arial" w:cs="Arial"/>
                <w:color w:val="000000" w:themeColor="text1"/>
                <w:sz w:val="18"/>
                <w:szCs w:val="18"/>
              </w:rPr>
              <w:t>1.4.2 Se plantea nuevos problemas, a partir de uno resuelto: variando los datos, proponiendo nuevas preguntas, resolviendo otros problemas parecidos, planteando casos particulares o más generales de interés, estableciendo conexiones entre el problema y la realidad.</w:t>
            </w:r>
          </w:p>
        </w:tc>
        <w:tc>
          <w:tcPr>
            <w:tcW w:w="851" w:type="dxa"/>
            <w:tcBorders>
              <w:bottom w:val="single" w:sz="4" w:space="0" w:color="auto"/>
            </w:tcBorders>
            <w:shd w:val="clear" w:color="auto" w:fill="DEEAF6" w:themeFill="accent5" w:themeFillTint="33"/>
            <w:vAlign w:val="center"/>
          </w:tcPr>
          <w:p w14:paraId="31544C3D" w14:textId="77777777" w:rsidR="00FB37DA" w:rsidRPr="001911B5" w:rsidRDefault="00FB37DA"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09FD7BCF" w14:textId="77777777" w:rsidR="00FB37DA" w:rsidRPr="001911B5" w:rsidRDefault="00FB37DA"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CAA</w:t>
            </w:r>
          </w:p>
        </w:tc>
      </w:tr>
      <w:tr w:rsidR="00FB37DA" w:rsidRPr="001911B5" w14:paraId="603ADDF9" w14:textId="77777777" w:rsidTr="00FB37DA">
        <w:trPr>
          <w:trHeight w:val="532"/>
        </w:trPr>
        <w:tc>
          <w:tcPr>
            <w:tcW w:w="2118" w:type="dxa"/>
            <w:vMerge/>
            <w:shd w:val="clear" w:color="auto" w:fill="DEEAF6" w:themeFill="accent5" w:themeFillTint="33"/>
            <w:vAlign w:val="center"/>
            <w:hideMark/>
          </w:tcPr>
          <w:p w14:paraId="35CBC4F0" w14:textId="77777777" w:rsidR="00FB37DA" w:rsidRPr="001911B5" w:rsidRDefault="00FB37DA" w:rsidP="000B4883">
            <w:pPr>
              <w:jc w:val="center"/>
              <w:rPr>
                <w:rFonts w:ascii="Arial" w:eastAsia="Times New Roman" w:hAnsi="Arial" w:cs="Arial"/>
                <w:color w:val="000000" w:themeColor="text1"/>
                <w:sz w:val="18"/>
                <w:szCs w:val="18"/>
              </w:rPr>
            </w:pPr>
          </w:p>
        </w:tc>
        <w:tc>
          <w:tcPr>
            <w:tcW w:w="3055" w:type="dxa"/>
            <w:vMerge w:val="restart"/>
            <w:shd w:val="clear" w:color="auto" w:fill="DEEAF6" w:themeFill="accent5" w:themeFillTint="33"/>
            <w:vAlign w:val="center"/>
            <w:hideMark/>
          </w:tcPr>
          <w:p w14:paraId="654EFBE2" w14:textId="77777777" w:rsidR="00FB37DA" w:rsidRPr="001911B5" w:rsidRDefault="00FB37DA" w:rsidP="000B4883">
            <w:pPr>
              <w:jc w:val="both"/>
              <w:rPr>
                <w:rFonts w:ascii="Arial" w:eastAsia="Times New Roman" w:hAnsi="Arial" w:cs="Arial"/>
                <w:color w:val="000000" w:themeColor="text1"/>
                <w:sz w:val="18"/>
                <w:szCs w:val="18"/>
              </w:rPr>
            </w:pPr>
            <w:r w:rsidRPr="001911B5">
              <w:rPr>
                <w:rFonts w:ascii="Arial" w:hAnsi="Arial" w:cs="Arial"/>
                <w:color w:val="000000" w:themeColor="text1"/>
                <w:sz w:val="18"/>
                <w:szCs w:val="18"/>
              </w:rPr>
              <w:t>1.8 Desarrollar y cultivar las actitudes personales inherentes al quehacer matemático.</w:t>
            </w:r>
          </w:p>
        </w:tc>
        <w:tc>
          <w:tcPr>
            <w:tcW w:w="4536" w:type="dxa"/>
            <w:shd w:val="clear" w:color="auto" w:fill="DEEAF6" w:themeFill="accent5" w:themeFillTint="33"/>
            <w:vAlign w:val="center"/>
            <w:hideMark/>
          </w:tcPr>
          <w:p w14:paraId="2221FEFF" w14:textId="77777777" w:rsidR="00FB37DA" w:rsidRPr="001911B5" w:rsidRDefault="00FB37DA" w:rsidP="000B4883">
            <w:pPr>
              <w:tabs>
                <w:tab w:val="left" w:pos="430"/>
              </w:tabs>
              <w:spacing w:before="100" w:beforeAutospacing="1" w:after="100" w:afterAutospacing="1" w:line="264" w:lineRule="auto"/>
              <w:jc w:val="both"/>
              <w:rPr>
                <w:rFonts w:ascii="Arial" w:hAnsi="Arial" w:cs="Arial"/>
                <w:color w:val="000000" w:themeColor="text1"/>
                <w:sz w:val="18"/>
                <w:szCs w:val="18"/>
              </w:rPr>
            </w:pPr>
            <w:r w:rsidRPr="001911B5">
              <w:rPr>
                <w:rFonts w:ascii="Arial" w:hAnsi="Arial" w:cs="Arial"/>
                <w:color w:val="000000" w:themeColor="text1"/>
                <w:sz w:val="18"/>
                <w:szCs w:val="18"/>
              </w:rPr>
              <w:t>1.8.1 Desarrolla actitudes adecuadas para el trabajo en matemáticas: esfuerzo, perseverancia, flexibilidad y aceptación de la crítica razonada.</w:t>
            </w:r>
          </w:p>
        </w:tc>
        <w:tc>
          <w:tcPr>
            <w:tcW w:w="851" w:type="dxa"/>
            <w:shd w:val="clear" w:color="auto" w:fill="DEEAF6" w:themeFill="accent5" w:themeFillTint="33"/>
            <w:vAlign w:val="center"/>
            <w:hideMark/>
          </w:tcPr>
          <w:p w14:paraId="44969765"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tc>
      </w:tr>
      <w:tr w:rsidR="00FB37DA" w:rsidRPr="001911B5" w14:paraId="2A8AEAF4" w14:textId="77777777" w:rsidTr="00FB37DA">
        <w:trPr>
          <w:trHeight w:val="662"/>
        </w:trPr>
        <w:tc>
          <w:tcPr>
            <w:tcW w:w="2118" w:type="dxa"/>
            <w:vMerge/>
            <w:shd w:val="clear" w:color="auto" w:fill="DEEAF6" w:themeFill="accent5" w:themeFillTint="33"/>
            <w:vAlign w:val="center"/>
            <w:hideMark/>
          </w:tcPr>
          <w:p w14:paraId="4D6282F5" w14:textId="77777777" w:rsidR="00FB37DA" w:rsidRPr="001911B5" w:rsidRDefault="00FB37DA" w:rsidP="000B4883">
            <w:pPr>
              <w:jc w:val="center"/>
              <w:rPr>
                <w:rFonts w:ascii="Arial" w:eastAsia="Times New Roman" w:hAnsi="Arial" w:cs="Arial"/>
                <w:color w:val="000000" w:themeColor="text1"/>
                <w:sz w:val="18"/>
                <w:szCs w:val="18"/>
              </w:rPr>
            </w:pPr>
          </w:p>
        </w:tc>
        <w:tc>
          <w:tcPr>
            <w:tcW w:w="3055" w:type="dxa"/>
            <w:vMerge/>
            <w:shd w:val="clear" w:color="auto" w:fill="DEEAF6" w:themeFill="accent5" w:themeFillTint="33"/>
            <w:vAlign w:val="center"/>
            <w:hideMark/>
          </w:tcPr>
          <w:p w14:paraId="5746C140" w14:textId="77777777" w:rsidR="00FB37DA" w:rsidRPr="001911B5" w:rsidRDefault="00FB37DA" w:rsidP="000B4883">
            <w:pPr>
              <w:jc w:val="both"/>
              <w:rPr>
                <w:rFonts w:ascii="Arial" w:eastAsia="Times New Roman" w:hAnsi="Arial" w:cs="Arial"/>
                <w:color w:val="000000" w:themeColor="text1"/>
                <w:sz w:val="18"/>
                <w:szCs w:val="18"/>
              </w:rPr>
            </w:pPr>
          </w:p>
        </w:tc>
        <w:tc>
          <w:tcPr>
            <w:tcW w:w="4536" w:type="dxa"/>
            <w:shd w:val="clear" w:color="auto" w:fill="DEEAF6" w:themeFill="accent5" w:themeFillTint="33"/>
            <w:vAlign w:val="center"/>
            <w:hideMark/>
          </w:tcPr>
          <w:p w14:paraId="5070A2B2" w14:textId="77777777" w:rsidR="00FB37DA" w:rsidRPr="001911B5" w:rsidRDefault="00FB37DA" w:rsidP="000B4883">
            <w:pPr>
              <w:tabs>
                <w:tab w:val="left" w:pos="430"/>
              </w:tabs>
              <w:spacing w:before="100" w:beforeAutospacing="1" w:after="100" w:afterAutospacing="1" w:line="264" w:lineRule="auto"/>
              <w:jc w:val="both"/>
              <w:rPr>
                <w:rFonts w:ascii="Arial" w:hAnsi="Arial" w:cs="Arial"/>
                <w:color w:val="000000" w:themeColor="text1"/>
                <w:sz w:val="18"/>
                <w:szCs w:val="18"/>
              </w:rPr>
            </w:pPr>
            <w:r w:rsidRPr="001911B5">
              <w:rPr>
                <w:rFonts w:ascii="Arial" w:hAnsi="Arial" w:cs="Arial"/>
                <w:color w:val="000000" w:themeColor="text1"/>
                <w:sz w:val="18"/>
                <w:szCs w:val="18"/>
              </w:rPr>
              <w:t>1.8.2 Se plantea la resolución de retos y problemas con la precisión, esmero e interés adecuados al nivel educativo y a la dificultad de la situación.</w:t>
            </w:r>
          </w:p>
        </w:tc>
        <w:tc>
          <w:tcPr>
            <w:tcW w:w="851" w:type="dxa"/>
            <w:shd w:val="clear" w:color="auto" w:fill="DEEAF6" w:themeFill="accent5" w:themeFillTint="33"/>
            <w:vAlign w:val="center"/>
            <w:hideMark/>
          </w:tcPr>
          <w:p w14:paraId="135121D0"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tc>
      </w:tr>
      <w:tr w:rsidR="00FB37DA" w:rsidRPr="001911B5" w14:paraId="434D2B58" w14:textId="77777777" w:rsidTr="00FB37DA">
        <w:trPr>
          <w:trHeight w:val="806"/>
        </w:trPr>
        <w:tc>
          <w:tcPr>
            <w:tcW w:w="2118" w:type="dxa"/>
            <w:vMerge/>
            <w:shd w:val="clear" w:color="auto" w:fill="DEEAF6" w:themeFill="accent5" w:themeFillTint="33"/>
            <w:vAlign w:val="center"/>
            <w:hideMark/>
          </w:tcPr>
          <w:p w14:paraId="2E645A93" w14:textId="77777777" w:rsidR="00FB37DA" w:rsidRPr="001911B5" w:rsidRDefault="00FB37DA" w:rsidP="000B4883">
            <w:pPr>
              <w:jc w:val="center"/>
              <w:rPr>
                <w:rFonts w:ascii="Arial" w:eastAsia="Times New Roman" w:hAnsi="Arial" w:cs="Arial"/>
                <w:color w:val="000000" w:themeColor="text1"/>
                <w:sz w:val="18"/>
                <w:szCs w:val="18"/>
              </w:rPr>
            </w:pPr>
          </w:p>
        </w:tc>
        <w:tc>
          <w:tcPr>
            <w:tcW w:w="3055" w:type="dxa"/>
            <w:vMerge/>
            <w:shd w:val="clear" w:color="auto" w:fill="DEEAF6" w:themeFill="accent5" w:themeFillTint="33"/>
            <w:vAlign w:val="center"/>
            <w:hideMark/>
          </w:tcPr>
          <w:p w14:paraId="5AF37B43" w14:textId="77777777" w:rsidR="00FB37DA" w:rsidRPr="001911B5" w:rsidRDefault="00FB37DA" w:rsidP="000B4883">
            <w:pPr>
              <w:jc w:val="both"/>
              <w:rPr>
                <w:rFonts w:ascii="Arial" w:eastAsia="Times New Roman" w:hAnsi="Arial" w:cs="Arial"/>
                <w:color w:val="000000" w:themeColor="text1"/>
                <w:sz w:val="18"/>
                <w:szCs w:val="18"/>
              </w:rPr>
            </w:pPr>
          </w:p>
        </w:tc>
        <w:tc>
          <w:tcPr>
            <w:tcW w:w="4536" w:type="dxa"/>
            <w:shd w:val="clear" w:color="auto" w:fill="DEEAF6" w:themeFill="accent5" w:themeFillTint="33"/>
            <w:vAlign w:val="center"/>
            <w:hideMark/>
          </w:tcPr>
          <w:p w14:paraId="49CCAC94" w14:textId="77777777" w:rsidR="00FB37DA" w:rsidRPr="001911B5" w:rsidRDefault="00FB37DA" w:rsidP="000B4883">
            <w:pPr>
              <w:tabs>
                <w:tab w:val="left" w:pos="430"/>
              </w:tabs>
              <w:spacing w:before="100" w:beforeAutospacing="1" w:after="100" w:afterAutospacing="1" w:line="264" w:lineRule="auto"/>
              <w:jc w:val="both"/>
              <w:rPr>
                <w:rFonts w:ascii="Arial" w:hAnsi="Arial" w:cs="Arial"/>
                <w:color w:val="000000" w:themeColor="text1"/>
                <w:sz w:val="18"/>
                <w:szCs w:val="18"/>
              </w:rPr>
            </w:pPr>
            <w:r w:rsidRPr="001911B5">
              <w:rPr>
                <w:rFonts w:ascii="Arial" w:hAnsi="Arial" w:cs="Arial"/>
                <w:color w:val="000000" w:themeColor="text1"/>
                <w:sz w:val="18"/>
                <w:szCs w:val="18"/>
              </w:rPr>
              <w:t>1.8.4 Desarrolla actitudes de curiosidad e indagación, junto con hábitos de plantear/se preguntas y buscar respuestas adecuadas, tanto en el estudio de los conceptos como en la resolución de problemas.</w:t>
            </w:r>
          </w:p>
        </w:tc>
        <w:tc>
          <w:tcPr>
            <w:tcW w:w="851" w:type="dxa"/>
            <w:shd w:val="clear" w:color="auto" w:fill="DEEAF6" w:themeFill="accent5" w:themeFillTint="33"/>
            <w:vAlign w:val="center"/>
            <w:hideMark/>
          </w:tcPr>
          <w:p w14:paraId="6F20403C"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tc>
      </w:tr>
      <w:tr w:rsidR="00FB37DA" w:rsidRPr="001911B5" w14:paraId="6715DD6A" w14:textId="77777777" w:rsidTr="00FB37DA">
        <w:trPr>
          <w:trHeight w:val="918"/>
        </w:trPr>
        <w:tc>
          <w:tcPr>
            <w:tcW w:w="2118" w:type="dxa"/>
            <w:vMerge/>
            <w:tcBorders>
              <w:bottom w:val="single" w:sz="4" w:space="0" w:color="auto"/>
            </w:tcBorders>
            <w:shd w:val="clear" w:color="auto" w:fill="DEEAF6" w:themeFill="accent5" w:themeFillTint="33"/>
            <w:vAlign w:val="center"/>
            <w:hideMark/>
          </w:tcPr>
          <w:p w14:paraId="02849807" w14:textId="77777777" w:rsidR="00FB37DA" w:rsidRPr="001911B5" w:rsidRDefault="00FB37DA" w:rsidP="000B4883">
            <w:pPr>
              <w:jc w:val="center"/>
              <w:rPr>
                <w:rFonts w:ascii="Arial" w:eastAsia="Times New Roman" w:hAnsi="Arial" w:cs="Arial"/>
                <w:color w:val="000000" w:themeColor="text1"/>
                <w:sz w:val="18"/>
                <w:szCs w:val="18"/>
              </w:rPr>
            </w:pPr>
          </w:p>
        </w:tc>
        <w:tc>
          <w:tcPr>
            <w:tcW w:w="3055" w:type="dxa"/>
            <w:tcBorders>
              <w:bottom w:val="single" w:sz="4" w:space="0" w:color="auto"/>
            </w:tcBorders>
            <w:shd w:val="clear" w:color="auto" w:fill="DEEAF6" w:themeFill="accent5" w:themeFillTint="33"/>
            <w:vAlign w:val="center"/>
            <w:hideMark/>
          </w:tcPr>
          <w:p w14:paraId="33C8FBD7" w14:textId="77777777" w:rsidR="00FB37DA" w:rsidRPr="001911B5" w:rsidRDefault="00FB37DA" w:rsidP="000B4883">
            <w:pPr>
              <w:autoSpaceDE w:val="0"/>
              <w:adjustRightInd w:val="0"/>
              <w:jc w:val="both"/>
              <w:rPr>
                <w:rFonts w:ascii="Arial" w:hAnsi="Arial" w:cs="Arial"/>
                <w:color w:val="000000" w:themeColor="text1"/>
                <w:sz w:val="18"/>
                <w:szCs w:val="18"/>
                <w:highlight w:val="yellow"/>
              </w:rPr>
            </w:pPr>
            <w:r w:rsidRPr="001911B5">
              <w:rPr>
                <w:rFonts w:ascii="Arial" w:hAnsi="Arial" w:cs="Arial"/>
                <w:color w:val="000000" w:themeColor="text1"/>
                <w:sz w:val="18"/>
                <w:szCs w:val="18"/>
              </w:rPr>
              <w:t>1.12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p>
        </w:tc>
        <w:tc>
          <w:tcPr>
            <w:tcW w:w="4536" w:type="dxa"/>
            <w:tcBorders>
              <w:bottom w:val="single" w:sz="4" w:space="0" w:color="auto"/>
            </w:tcBorders>
            <w:shd w:val="clear" w:color="auto" w:fill="DEEAF6" w:themeFill="accent5" w:themeFillTint="33"/>
            <w:vAlign w:val="center"/>
            <w:hideMark/>
          </w:tcPr>
          <w:p w14:paraId="407242E5" w14:textId="77777777" w:rsidR="00FB37DA" w:rsidRPr="001911B5" w:rsidRDefault="00FB37DA" w:rsidP="000B4883">
            <w:pPr>
              <w:tabs>
                <w:tab w:val="left" w:pos="430"/>
              </w:tabs>
              <w:spacing w:before="100" w:beforeAutospacing="1" w:after="100" w:afterAutospacing="1" w:line="264" w:lineRule="auto"/>
              <w:jc w:val="both"/>
              <w:rPr>
                <w:rFonts w:ascii="Arial" w:hAnsi="Arial" w:cs="Arial"/>
                <w:color w:val="000000" w:themeColor="text1"/>
                <w:sz w:val="18"/>
                <w:szCs w:val="18"/>
              </w:rPr>
            </w:pPr>
            <w:r w:rsidRPr="001911B5">
              <w:rPr>
                <w:rFonts w:ascii="Arial" w:hAnsi="Arial" w:cs="Arial"/>
                <w:color w:val="000000" w:themeColor="text1"/>
                <w:sz w:val="18"/>
                <w:szCs w:val="18"/>
              </w:rPr>
              <w:t>1.12.2 Utiliza los recursos creados para apoyar la exposición oral de los contenidos trabajados en el aula.</w:t>
            </w:r>
          </w:p>
        </w:tc>
        <w:tc>
          <w:tcPr>
            <w:tcW w:w="851" w:type="dxa"/>
            <w:tcBorders>
              <w:bottom w:val="single" w:sz="4" w:space="0" w:color="auto"/>
            </w:tcBorders>
            <w:shd w:val="clear" w:color="auto" w:fill="DEEAF6" w:themeFill="accent5" w:themeFillTint="33"/>
            <w:vAlign w:val="center"/>
            <w:hideMark/>
          </w:tcPr>
          <w:p w14:paraId="4ECCB22E" w14:textId="77777777" w:rsidR="00FB37DA" w:rsidRPr="001911B5" w:rsidRDefault="00FB37DA"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CCL</w:t>
            </w:r>
          </w:p>
          <w:p w14:paraId="1DDC7FDB" w14:textId="77777777" w:rsidR="00FB37DA" w:rsidRPr="001911B5" w:rsidRDefault="00FB37DA"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2F21B2AD" w14:textId="77777777" w:rsidR="00FB37DA" w:rsidRPr="001911B5" w:rsidRDefault="00FB37DA"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CD</w:t>
            </w:r>
          </w:p>
          <w:p w14:paraId="3AD06094"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hAnsi="Arial" w:cs="Arial"/>
                <w:color w:val="000000" w:themeColor="text1"/>
                <w:sz w:val="18"/>
                <w:szCs w:val="18"/>
              </w:rPr>
              <w:t>CAA</w:t>
            </w:r>
          </w:p>
        </w:tc>
      </w:tr>
      <w:tr w:rsidR="00FB37DA" w:rsidRPr="001911B5" w14:paraId="16C52067" w14:textId="77777777" w:rsidTr="00FB37DA">
        <w:trPr>
          <w:trHeight w:val="779"/>
        </w:trPr>
        <w:tc>
          <w:tcPr>
            <w:tcW w:w="2118" w:type="dxa"/>
            <w:vMerge w:val="restart"/>
            <w:shd w:val="clear" w:color="auto" w:fill="E2EFD9" w:themeFill="accent6" w:themeFillTint="33"/>
            <w:vAlign w:val="center"/>
            <w:hideMark/>
          </w:tcPr>
          <w:p w14:paraId="4CDC0891"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UD1. FRACCIONES Y DECIMALES</w:t>
            </w:r>
          </w:p>
        </w:tc>
        <w:tc>
          <w:tcPr>
            <w:tcW w:w="3055" w:type="dxa"/>
            <w:vMerge w:val="restart"/>
            <w:shd w:val="clear" w:color="auto" w:fill="E2EFD9" w:themeFill="accent6" w:themeFillTint="33"/>
            <w:vAlign w:val="center"/>
            <w:hideMark/>
          </w:tcPr>
          <w:p w14:paraId="30419372" w14:textId="77777777" w:rsidR="00FB37DA" w:rsidRPr="001911B5" w:rsidRDefault="00FB37DA" w:rsidP="000B4883">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2.1 Utilizar las propiedades de los números racionales para operarlos, utilizando la forma de cálculo y notación adecuada, para resolver problemas de la vida cotidiana, y presentando los resultados con la precisión requerida.</w:t>
            </w:r>
          </w:p>
        </w:tc>
        <w:tc>
          <w:tcPr>
            <w:tcW w:w="4536" w:type="dxa"/>
            <w:shd w:val="clear" w:color="auto" w:fill="E2EFD9" w:themeFill="accent6" w:themeFillTint="33"/>
            <w:vAlign w:val="center"/>
            <w:hideMark/>
          </w:tcPr>
          <w:p w14:paraId="5EC23E0D" w14:textId="77777777" w:rsidR="00FB37DA" w:rsidRPr="001911B5" w:rsidRDefault="00FB37DA" w:rsidP="000B4883">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2.1.1. Reconoce los distintos tipos de números (naturales, enteros, racionales), indica el criterio utilizado para su distinción y los utiliza para representar e interpretar adecuadamente información cuantitativa.</w:t>
            </w:r>
          </w:p>
        </w:tc>
        <w:tc>
          <w:tcPr>
            <w:tcW w:w="851" w:type="dxa"/>
            <w:shd w:val="clear" w:color="auto" w:fill="E2EFD9" w:themeFill="accent6" w:themeFillTint="33"/>
            <w:vAlign w:val="center"/>
            <w:hideMark/>
          </w:tcPr>
          <w:p w14:paraId="7DA5815F" w14:textId="77777777" w:rsidR="00FB37DA" w:rsidRPr="001911B5" w:rsidRDefault="00FB37DA" w:rsidP="000B4883">
            <w:pPr>
              <w:autoSpaceDE w:val="0"/>
              <w:adjustRightInd w:val="0"/>
              <w:jc w:val="center"/>
              <w:rPr>
                <w:color w:val="000000" w:themeColor="text1"/>
                <w:sz w:val="18"/>
                <w:szCs w:val="18"/>
              </w:rPr>
            </w:pPr>
            <w:r w:rsidRPr="001911B5">
              <w:rPr>
                <w:color w:val="000000" w:themeColor="text1"/>
                <w:sz w:val="18"/>
                <w:szCs w:val="18"/>
              </w:rPr>
              <w:t>CMCT</w:t>
            </w:r>
          </w:p>
          <w:p w14:paraId="51612494" w14:textId="77777777" w:rsidR="00FB37DA" w:rsidRPr="001911B5" w:rsidRDefault="00FB37DA" w:rsidP="000B4883">
            <w:pPr>
              <w:jc w:val="center"/>
              <w:rPr>
                <w:rFonts w:ascii="Arial" w:eastAsia="Times New Roman" w:hAnsi="Arial" w:cs="Arial"/>
                <w:color w:val="000000" w:themeColor="text1"/>
                <w:sz w:val="18"/>
                <w:szCs w:val="18"/>
              </w:rPr>
            </w:pPr>
            <w:r w:rsidRPr="001911B5">
              <w:rPr>
                <w:color w:val="000000" w:themeColor="text1"/>
                <w:sz w:val="18"/>
                <w:szCs w:val="18"/>
              </w:rPr>
              <w:t>CAA</w:t>
            </w:r>
          </w:p>
        </w:tc>
      </w:tr>
      <w:tr w:rsidR="00FB37DA" w:rsidRPr="001911B5" w14:paraId="60F52FBF" w14:textId="77777777" w:rsidTr="00FB37DA">
        <w:trPr>
          <w:trHeight w:val="805"/>
        </w:trPr>
        <w:tc>
          <w:tcPr>
            <w:tcW w:w="2118" w:type="dxa"/>
            <w:vMerge/>
            <w:shd w:val="clear" w:color="auto" w:fill="E2EFD9" w:themeFill="accent6" w:themeFillTint="33"/>
            <w:vAlign w:val="center"/>
            <w:hideMark/>
          </w:tcPr>
          <w:p w14:paraId="2378D2B5" w14:textId="77777777" w:rsidR="00FB37DA" w:rsidRPr="001911B5" w:rsidRDefault="00FB37DA" w:rsidP="000B4883">
            <w:pPr>
              <w:jc w:val="center"/>
              <w:rPr>
                <w:rFonts w:ascii="Arial" w:eastAsia="Times New Roman" w:hAnsi="Arial" w:cs="Arial"/>
                <w:color w:val="000000" w:themeColor="text1"/>
                <w:sz w:val="18"/>
                <w:szCs w:val="18"/>
              </w:rPr>
            </w:pPr>
          </w:p>
        </w:tc>
        <w:tc>
          <w:tcPr>
            <w:tcW w:w="3055" w:type="dxa"/>
            <w:vMerge/>
            <w:shd w:val="clear" w:color="auto" w:fill="E2EFD9" w:themeFill="accent6" w:themeFillTint="33"/>
            <w:vAlign w:val="center"/>
            <w:hideMark/>
          </w:tcPr>
          <w:p w14:paraId="6D382193" w14:textId="77777777" w:rsidR="00FB37DA" w:rsidRPr="001911B5" w:rsidRDefault="00FB37DA" w:rsidP="000B4883">
            <w:pPr>
              <w:jc w:val="both"/>
              <w:rPr>
                <w:rFonts w:ascii="Arial" w:eastAsia="Times New Roman" w:hAnsi="Arial" w:cs="Arial"/>
                <w:color w:val="000000" w:themeColor="text1"/>
                <w:sz w:val="18"/>
                <w:szCs w:val="18"/>
              </w:rPr>
            </w:pPr>
          </w:p>
        </w:tc>
        <w:tc>
          <w:tcPr>
            <w:tcW w:w="4536" w:type="dxa"/>
            <w:shd w:val="clear" w:color="auto" w:fill="E2EFD9" w:themeFill="accent6" w:themeFillTint="33"/>
            <w:vAlign w:val="center"/>
            <w:hideMark/>
          </w:tcPr>
          <w:p w14:paraId="1D6CEA9B" w14:textId="77777777" w:rsidR="00FB37DA" w:rsidRPr="001911B5" w:rsidRDefault="00FB37DA" w:rsidP="000B4883">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2.1.2. Distingue, al hallar el decimal equivalente a una fracción, entre decimales finitos y decimales infinitos periódico, indicando en este caso el grupo de decimales que se repiten o forman periodo.</w:t>
            </w:r>
          </w:p>
        </w:tc>
        <w:tc>
          <w:tcPr>
            <w:tcW w:w="851" w:type="dxa"/>
            <w:shd w:val="clear" w:color="auto" w:fill="E2EFD9" w:themeFill="accent6" w:themeFillTint="33"/>
            <w:vAlign w:val="center"/>
            <w:hideMark/>
          </w:tcPr>
          <w:p w14:paraId="2C37B46B" w14:textId="77777777" w:rsidR="00FB37DA" w:rsidRPr="001911B5" w:rsidRDefault="00FB37DA" w:rsidP="000B4883">
            <w:pPr>
              <w:autoSpaceDE w:val="0"/>
              <w:adjustRightInd w:val="0"/>
              <w:jc w:val="center"/>
              <w:rPr>
                <w:color w:val="000000" w:themeColor="text1"/>
                <w:sz w:val="18"/>
                <w:szCs w:val="18"/>
              </w:rPr>
            </w:pPr>
            <w:r w:rsidRPr="001911B5">
              <w:rPr>
                <w:color w:val="000000" w:themeColor="text1"/>
                <w:sz w:val="18"/>
                <w:szCs w:val="18"/>
              </w:rPr>
              <w:t>CMCT</w:t>
            </w:r>
          </w:p>
          <w:p w14:paraId="701140F0" w14:textId="77777777" w:rsidR="00FB37DA" w:rsidRPr="001911B5" w:rsidRDefault="00FB37DA" w:rsidP="000B4883">
            <w:pPr>
              <w:jc w:val="center"/>
              <w:rPr>
                <w:rFonts w:ascii="Arial" w:eastAsia="Times New Roman" w:hAnsi="Arial" w:cs="Arial"/>
                <w:color w:val="000000" w:themeColor="text1"/>
                <w:sz w:val="18"/>
                <w:szCs w:val="18"/>
              </w:rPr>
            </w:pPr>
            <w:r w:rsidRPr="001911B5">
              <w:rPr>
                <w:color w:val="000000" w:themeColor="text1"/>
                <w:sz w:val="18"/>
                <w:szCs w:val="18"/>
              </w:rPr>
              <w:t>CAA</w:t>
            </w:r>
          </w:p>
        </w:tc>
      </w:tr>
      <w:tr w:rsidR="00FB37DA" w:rsidRPr="001911B5" w14:paraId="42CF17DC" w14:textId="77777777" w:rsidTr="00FB37DA">
        <w:trPr>
          <w:trHeight w:val="518"/>
        </w:trPr>
        <w:tc>
          <w:tcPr>
            <w:tcW w:w="2118" w:type="dxa"/>
            <w:vMerge/>
            <w:shd w:val="clear" w:color="auto" w:fill="E2EFD9" w:themeFill="accent6" w:themeFillTint="33"/>
            <w:vAlign w:val="center"/>
            <w:hideMark/>
          </w:tcPr>
          <w:p w14:paraId="39359644" w14:textId="77777777" w:rsidR="00FB37DA" w:rsidRPr="001911B5" w:rsidRDefault="00FB37DA" w:rsidP="000B4883">
            <w:pPr>
              <w:jc w:val="center"/>
              <w:rPr>
                <w:rFonts w:ascii="Arial" w:eastAsia="Times New Roman" w:hAnsi="Arial" w:cs="Arial"/>
                <w:color w:val="000000" w:themeColor="text1"/>
                <w:sz w:val="18"/>
                <w:szCs w:val="18"/>
              </w:rPr>
            </w:pPr>
          </w:p>
        </w:tc>
        <w:tc>
          <w:tcPr>
            <w:tcW w:w="3055" w:type="dxa"/>
            <w:vMerge/>
            <w:shd w:val="clear" w:color="auto" w:fill="E2EFD9" w:themeFill="accent6" w:themeFillTint="33"/>
            <w:vAlign w:val="center"/>
            <w:hideMark/>
          </w:tcPr>
          <w:p w14:paraId="57D28D69" w14:textId="77777777" w:rsidR="00FB37DA" w:rsidRPr="001911B5" w:rsidRDefault="00FB37DA" w:rsidP="000B4883">
            <w:pPr>
              <w:jc w:val="both"/>
              <w:rPr>
                <w:rFonts w:ascii="Arial" w:eastAsia="Times New Roman" w:hAnsi="Arial" w:cs="Arial"/>
                <w:color w:val="000000" w:themeColor="text1"/>
                <w:sz w:val="18"/>
                <w:szCs w:val="18"/>
              </w:rPr>
            </w:pPr>
          </w:p>
        </w:tc>
        <w:tc>
          <w:tcPr>
            <w:tcW w:w="4536" w:type="dxa"/>
            <w:shd w:val="clear" w:color="auto" w:fill="E2EFD9" w:themeFill="accent6" w:themeFillTint="33"/>
            <w:vAlign w:val="center"/>
            <w:hideMark/>
          </w:tcPr>
          <w:p w14:paraId="4387E5C3" w14:textId="77777777" w:rsidR="00FB37DA" w:rsidRPr="001911B5" w:rsidRDefault="00FB37DA" w:rsidP="000B4883">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2.1.3. Halla la fracción generatriz correspondiente a un decimal exacto o periódico.</w:t>
            </w:r>
          </w:p>
        </w:tc>
        <w:tc>
          <w:tcPr>
            <w:tcW w:w="851" w:type="dxa"/>
            <w:shd w:val="clear" w:color="auto" w:fill="E2EFD9" w:themeFill="accent6" w:themeFillTint="33"/>
            <w:vAlign w:val="center"/>
            <w:hideMark/>
          </w:tcPr>
          <w:p w14:paraId="15DC642A" w14:textId="77777777" w:rsidR="00FB37DA" w:rsidRPr="001911B5" w:rsidRDefault="00FB37DA" w:rsidP="000B4883">
            <w:pPr>
              <w:autoSpaceDE w:val="0"/>
              <w:adjustRightInd w:val="0"/>
              <w:jc w:val="center"/>
              <w:rPr>
                <w:color w:val="000000" w:themeColor="text1"/>
                <w:sz w:val="18"/>
                <w:szCs w:val="18"/>
              </w:rPr>
            </w:pPr>
            <w:r w:rsidRPr="001911B5">
              <w:rPr>
                <w:color w:val="000000" w:themeColor="text1"/>
                <w:sz w:val="18"/>
                <w:szCs w:val="18"/>
              </w:rPr>
              <w:t>CMCT</w:t>
            </w:r>
          </w:p>
          <w:p w14:paraId="42FB6E9B" w14:textId="77777777" w:rsidR="00FB37DA" w:rsidRPr="001911B5" w:rsidRDefault="00FB37DA" w:rsidP="000B4883">
            <w:pPr>
              <w:jc w:val="center"/>
              <w:rPr>
                <w:rFonts w:ascii="Arial" w:eastAsia="Times New Roman" w:hAnsi="Arial" w:cs="Arial"/>
                <w:color w:val="000000" w:themeColor="text1"/>
                <w:sz w:val="18"/>
                <w:szCs w:val="18"/>
              </w:rPr>
            </w:pPr>
            <w:r w:rsidRPr="001911B5">
              <w:rPr>
                <w:color w:val="000000" w:themeColor="text1"/>
                <w:sz w:val="18"/>
                <w:szCs w:val="18"/>
              </w:rPr>
              <w:t>CAA</w:t>
            </w:r>
          </w:p>
        </w:tc>
      </w:tr>
      <w:tr w:rsidR="00FB37DA" w:rsidRPr="001911B5" w14:paraId="2E6E7B67" w14:textId="77777777" w:rsidTr="00FB37DA">
        <w:trPr>
          <w:trHeight w:val="518"/>
        </w:trPr>
        <w:tc>
          <w:tcPr>
            <w:tcW w:w="2118" w:type="dxa"/>
            <w:vMerge/>
            <w:shd w:val="clear" w:color="auto" w:fill="E2EFD9" w:themeFill="accent6" w:themeFillTint="33"/>
            <w:vAlign w:val="center"/>
          </w:tcPr>
          <w:p w14:paraId="1DD32DD0" w14:textId="77777777" w:rsidR="00FB37DA" w:rsidRPr="001911B5" w:rsidRDefault="00FB37DA" w:rsidP="000B4883">
            <w:pPr>
              <w:jc w:val="center"/>
              <w:rPr>
                <w:rFonts w:ascii="Arial" w:eastAsia="Times New Roman" w:hAnsi="Arial" w:cs="Arial"/>
                <w:color w:val="000000" w:themeColor="text1"/>
                <w:sz w:val="18"/>
                <w:szCs w:val="18"/>
              </w:rPr>
            </w:pPr>
          </w:p>
        </w:tc>
        <w:tc>
          <w:tcPr>
            <w:tcW w:w="3055" w:type="dxa"/>
            <w:vMerge/>
            <w:shd w:val="clear" w:color="auto" w:fill="E2EFD9" w:themeFill="accent6" w:themeFillTint="33"/>
            <w:vAlign w:val="center"/>
          </w:tcPr>
          <w:p w14:paraId="499144B3" w14:textId="77777777" w:rsidR="00FB37DA" w:rsidRPr="001911B5" w:rsidRDefault="00FB37DA" w:rsidP="000B4883">
            <w:pPr>
              <w:jc w:val="both"/>
              <w:rPr>
                <w:rFonts w:ascii="Arial" w:eastAsia="Times New Roman" w:hAnsi="Arial" w:cs="Arial"/>
                <w:color w:val="000000" w:themeColor="text1"/>
                <w:sz w:val="18"/>
                <w:szCs w:val="18"/>
              </w:rPr>
            </w:pPr>
          </w:p>
        </w:tc>
        <w:tc>
          <w:tcPr>
            <w:tcW w:w="4536" w:type="dxa"/>
            <w:shd w:val="clear" w:color="auto" w:fill="E2EFD9" w:themeFill="accent6" w:themeFillTint="33"/>
            <w:vAlign w:val="center"/>
          </w:tcPr>
          <w:p w14:paraId="65057372" w14:textId="77777777" w:rsidR="00FB37DA" w:rsidRPr="001911B5" w:rsidRDefault="00FB37DA" w:rsidP="000B4883">
            <w:pPr>
              <w:jc w:val="both"/>
              <w:rPr>
                <w:rFonts w:ascii="Arial" w:eastAsia="Times New Roman" w:hAnsi="Arial" w:cs="Arial"/>
                <w:color w:val="000000" w:themeColor="text1"/>
                <w:sz w:val="18"/>
                <w:szCs w:val="18"/>
              </w:rPr>
            </w:pPr>
            <w:r w:rsidRPr="001911B5">
              <w:rPr>
                <w:rFonts w:ascii="Arial" w:eastAsia="DJEIJB+Arial" w:hAnsi="Arial" w:cs="Arial"/>
                <w:snapToGrid w:val="0"/>
                <w:color w:val="000000" w:themeColor="text1"/>
                <w:sz w:val="18"/>
              </w:rPr>
              <w:t>2.1.9. Calcula el valor de expresiones numéricas de números enteros, decimales y fraccionarios mediante las operaciones elementales y las potencias de exponente entero aplicando correctamente la jerarquía de las operaciones.</w:t>
            </w:r>
          </w:p>
        </w:tc>
        <w:tc>
          <w:tcPr>
            <w:tcW w:w="851" w:type="dxa"/>
            <w:shd w:val="clear" w:color="auto" w:fill="E2EFD9" w:themeFill="accent6" w:themeFillTint="33"/>
            <w:vAlign w:val="center"/>
          </w:tcPr>
          <w:p w14:paraId="73DD4238" w14:textId="77777777" w:rsidR="00FB37DA" w:rsidRPr="001911B5" w:rsidRDefault="00FB37DA" w:rsidP="000B4883">
            <w:pPr>
              <w:autoSpaceDE w:val="0"/>
              <w:adjustRightInd w:val="0"/>
              <w:jc w:val="center"/>
              <w:rPr>
                <w:color w:val="000000" w:themeColor="text1"/>
                <w:sz w:val="18"/>
                <w:szCs w:val="18"/>
              </w:rPr>
            </w:pPr>
            <w:r w:rsidRPr="001911B5">
              <w:rPr>
                <w:color w:val="000000" w:themeColor="text1"/>
                <w:sz w:val="18"/>
                <w:szCs w:val="18"/>
              </w:rPr>
              <w:t>CMCT</w:t>
            </w:r>
          </w:p>
          <w:p w14:paraId="0A425974" w14:textId="77777777" w:rsidR="00FB37DA" w:rsidRPr="001911B5" w:rsidRDefault="00FB37DA" w:rsidP="000B4883">
            <w:pPr>
              <w:jc w:val="center"/>
              <w:rPr>
                <w:rFonts w:ascii="Arial" w:eastAsia="Times New Roman" w:hAnsi="Arial" w:cs="Arial"/>
                <w:color w:val="000000" w:themeColor="text1"/>
                <w:sz w:val="18"/>
                <w:szCs w:val="18"/>
              </w:rPr>
            </w:pPr>
            <w:r w:rsidRPr="001911B5">
              <w:rPr>
                <w:color w:val="000000" w:themeColor="text1"/>
                <w:sz w:val="18"/>
                <w:szCs w:val="18"/>
              </w:rPr>
              <w:t>CAA</w:t>
            </w:r>
          </w:p>
        </w:tc>
      </w:tr>
      <w:tr w:rsidR="00FB37DA" w:rsidRPr="001911B5" w14:paraId="4FA83481" w14:textId="77777777" w:rsidTr="00FB37DA">
        <w:trPr>
          <w:trHeight w:val="553"/>
        </w:trPr>
        <w:tc>
          <w:tcPr>
            <w:tcW w:w="2118" w:type="dxa"/>
            <w:vMerge/>
            <w:shd w:val="clear" w:color="auto" w:fill="E2EFD9" w:themeFill="accent6" w:themeFillTint="33"/>
            <w:vAlign w:val="center"/>
            <w:hideMark/>
          </w:tcPr>
          <w:p w14:paraId="5F80E41A" w14:textId="77777777" w:rsidR="00FB37DA" w:rsidRPr="001911B5" w:rsidRDefault="00FB37DA" w:rsidP="000B4883">
            <w:pPr>
              <w:jc w:val="center"/>
              <w:rPr>
                <w:rFonts w:ascii="Arial" w:eastAsia="Times New Roman" w:hAnsi="Arial" w:cs="Arial"/>
                <w:color w:val="000000" w:themeColor="text1"/>
                <w:sz w:val="18"/>
                <w:szCs w:val="18"/>
              </w:rPr>
            </w:pPr>
          </w:p>
        </w:tc>
        <w:tc>
          <w:tcPr>
            <w:tcW w:w="3055" w:type="dxa"/>
            <w:vMerge/>
            <w:shd w:val="clear" w:color="auto" w:fill="E2EFD9" w:themeFill="accent6" w:themeFillTint="33"/>
            <w:vAlign w:val="center"/>
            <w:hideMark/>
          </w:tcPr>
          <w:p w14:paraId="6EBB906F" w14:textId="77777777" w:rsidR="00FB37DA" w:rsidRPr="001911B5" w:rsidRDefault="00FB37DA" w:rsidP="000B4883">
            <w:pPr>
              <w:jc w:val="both"/>
              <w:rPr>
                <w:rFonts w:ascii="Arial" w:eastAsia="Times New Roman" w:hAnsi="Arial" w:cs="Arial"/>
                <w:color w:val="000000" w:themeColor="text1"/>
                <w:sz w:val="18"/>
                <w:szCs w:val="18"/>
              </w:rPr>
            </w:pPr>
          </w:p>
        </w:tc>
        <w:tc>
          <w:tcPr>
            <w:tcW w:w="4536" w:type="dxa"/>
            <w:shd w:val="clear" w:color="auto" w:fill="E2EFD9" w:themeFill="accent6" w:themeFillTint="33"/>
            <w:vAlign w:val="center"/>
            <w:hideMark/>
          </w:tcPr>
          <w:p w14:paraId="2CA0EE1B" w14:textId="77777777" w:rsidR="00FB37DA" w:rsidRPr="001911B5" w:rsidRDefault="00FB37DA" w:rsidP="000B4883">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2.1.10. Emplea números racionales para resolver problemas de la vida cotidiana y analiza la coherencia de la solución.</w:t>
            </w:r>
          </w:p>
        </w:tc>
        <w:tc>
          <w:tcPr>
            <w:tcW w:w="851" w:type="dxa"/>
            <w:shd w:val="clear" w:color="auto" w:fill="E2EFD9" w:themeFill="accent6" w:themeFillTint="33"/>
            <w:vAlign w:val="center"/>
            <w:hideMark/>
          </w:tcPr>
          <w:p w14:paraId="6979F445" w14:textId="77777777" w:rsidR="00FB37DA" w:rsidRPr="001911B5" w:rsidRDefault="00FB37DA" w:rsidP="000B4883">
            <w:pPr>
              <w:autoSpaceDE w:val="0"/>
              <w:adjustRightInd w:val="0"/>
              <w:jc w:val="center"/>
              <w:rPr>
                <w:color w:val="000000" w:themeColor="text1"/>
                <w:sz w:val="18"/>
                <w:szCs w:val="18"/>
              </w:rPr>
            </w:pPr>
            <w:r w:rsidRPr="001911B5">
              <w:rPr>
                <w:color w:val="000000" w:themeColor="text1"/>
                <w:sz w:val="18"/>
                <w:szCs w:val="18"/>
              </w:rPr>
              <w:t>CMCT</w:t>
            </w:r>
          </w:p>
          <w:p w14:paraId="069CFD25" w14:textId="77777777" w:rsidR="00FB37DA" w:rsidRPr="001911B5" w:rsidRDefault="00FB37DA" w:rsidP="000B4883">
            <w:pPr>
              <w:jc w:val="center"/>
              <w:rPr>
                <w:rFonts w:ascii="Arial" w:eastAsia="Times New Roman" w:hAnsi="Arial" w:cs="Arial"/>
                <w:color w:val="000000" w:themeColor="text1"/>
                <w:sz w:val="18"/>
                <w:szCs w:val="18"/>
              </w:rPr>
            </w:pPr>
            <w:r w:rsidRPr="001911B5">
              <w:rPr>
                <w:color w:val="000000" w:themeColor="text1"/>
                <w:sz w:val="18"/>
                <w:szCs w:val="18"/>
              </w:rPr>
              <w:t>CAA</w:t>
            </w:r>
          </w:p>
        </w:tc>
      </w:tr>
      <w:tr w:rsidR="00FB37DA" w:rsidRPr="001911B5" w14:paraId="2E063B89" w14:textId="77777777" w:rsidTr="00FB37DA">
        <w:trPr>
          <w:trHeight w:val="693"/>
        </w:trPr>
        <w:tc>
          <w:tcPr>
            <w:tcW w:w="2118" w:type="dxa"/>
            <w:vMerge w:val="restart"/>
            <w:shd w:val="clear" w:color="auto" w:fill="DEEAF6" w:themeFill="accent5" w:themeFillTint="33"/>
            <w:vAlign w:val="center"/>
          </w:tcPr>
          <w:p w14:paraId="02F31E52"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UD2. POTENCIAS Y RAÍCES</w:t>
            </w:r>
          </w:p>
        </w:tc>
        <w:tc>
          <w:tcPr>
            <w:tcW w:w="3055" w:type="dxa"/>
            <w:vMerge w:val="restart"/>
            <w:shd w:val="clear" w:color="auto" w:fill="DEEAF6" w:themeFill="accent5" w:themeFillTint="33"/>
            <w:vAlign w:val="center"/>
          </w:tcPr>
          <w:p w14:paraId="43DEE104" w14:textId="77777777" w:rsidR="00FB37DA" w:rsidRPr="001911B5" w:rsidRDefault="00FB37DA" w:rsidP="000B4883">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 xml:space="preserve">2.1 Utilizar las propiedades de los números racionales para operarlos, utilizando la forma de cálculo y notación adecuada, para resolver </w:t>
            </w:r>
            <w:r w:rsidRPr="001911B5">
              <w:rPr>
                <w:rFonts w:ascii="Arial" w:eastAsia="Times New Roman" w:hAnsi="Arial" w:cs="Arial"/>
                <w:color w:val="000000" w:themeColor="text1"/>
                <w:sz w:val="18"/>
                <w:szCs w:val="18"/>
              </w:rPr>
              <w:lastRenderedPageBreak/>
              <w:t>problemas de la vida cotidiana, y presentando los resultados con la precisión requerida.</w:t>
            </w:r>
          </w:p>
        </w:tc>
        <w:tc>
          <w:tcPr>
            <w:tcW w:w="4536" w:type="dxa"/>
            <w:shd w:val="clear" w:color="auto" w:fill="DEEAF6" w:themeFill="accent5" w:themeFillTint="33"/>
            <w:vAlign w:val="center"/>
          </w:tcPr>
          <w:p w14:paraId="586B3D42" w14:textId="77777777" w:rsidR="00FB37DA" w:rsidRPr="001911B5" w:rsidRDefault="00FB37DA" w:rsidP="000B4883">
            <w:pPr>
              <w:jc w:val="both"/>
              <w:rPr>
                <w:rFonts w:ascii="Arial" w:eastAsia="Times New Roman" w:hAnsi="Arial" w:cs="Arial"/>
                <w:color w:val="000000" w:themeColor="text1"/>
                <w:sz w:val="18"/>
                <w:szCs w:val="18"/>
              </w:rPr>
            </w:pPr>
            <w:r w:rsidRPr="001911B5">
              <w:rPr>
                <w:rFonts w:ascii="Arial" w:eastAsia="DJEIJB+Arial" w:hAnsi="Arial" w:cs="Arial"/>
                <w:snapToGrid w:val="0"/>
                <w:color w:val="000000" w:themeColor="text1"/>
                <w:sz w:val="18"/>
              </w:rPr>
              <w:lastRenderedPageBreak/>
              <w:t>2.1.4. Expresa números muy grandes y muy pequeños en notación científica, y opera con ellos, con y sin calculadora, y los utiliza en problemas contextualizados.</w:t>
            </w:r>
          </w:p>
        </w:tc>
        <w:tc>
          <w:tcPr>
            <w:tcW w:w="851" w:type="dxa"/>
            <w:shd w:val="clear" w:color="auto" w:fill="DEEAF6" w:themeFill="accent5" w:themeFillTint="33"/>
            <w:vAlign w:val="center"/>
          </w:tcPr>
          <w:p w14:paraId="18D3F494"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p w14:paraId="165AA204"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CAA</w:t>
            </w:r>
          </w:p>
        </w:tc>
      </w:tr>
      <w:tr w:rsidR="00FB37DA" w:rsidRPr="001911B5" w14:paraId="05915467" w14:textId="77777777" w:rsidTr="00FB37DA">
        <w:trPr>
          <w:trHeight w:val="675"/>
        </w:trPr>
        <w:tc>
          <w:tcPr>
            <w:tcW w:w="2118" w:type="dxa"/>
            <w:vMerge/>
            <w:shd w:val="clear" w:color="auto" w:fill="DEEAF6" w:themeFill="accent5" w:themeFillTint="33"/>
            <w:vAlign w:val="center"/>
          </w:tcPr>
          <w:p w14:paraId="4026C692" w14:textId="77777777" w:rsidR="00FB37DA" w:rsidRPr="001911B5" w:rsidRDefault="00FB37DA" w:rsidP="000B4883">
            <w:pPr>
              <w:jc w:val="center"/>
              <w:rPr>
                <w:rFonts w:ascii="Arial" w:eastAsia="Times New Roman" w:hAnsi="Arial" w:cs="Arial"/>
                <w:color w:val="000000" w:themeColor="text1"/>
                <w:sz w:val="18"/>
                <w:szCs w:val="18"/>
              </w:rPr>
            </w:pPr>
          </w:p>
        </w:tc>
        <w:tc>
          <w:tcPr>
            <w:tcW w:w="3055" w:type="dxa"/>
            <w:vMerge/>
            <w:shd w:val="clear" w:color="auto" w:fill="DEEAF6" w:themeFill="accent5" w:themeFillTint="33"/>
            <w:vAlign w:val="center"/>
          </w:tcPr>
          <w:p w14:paraId="2A9C93AD" w14:textId="77777777" w:rsidR="00FB37DA" w:rsidRPr="001911B5" w:rsidRDefault="00FB37DA" w:rsidP="000B4883">
            <w:pPr>
              <w:jc w:val="both"/>
              <w:rPr>
                <w:rFonts w:ascii="Arial" w:eastAsia="Times New Roman" w:hAnsi="Arial" w:cs="Arial"/>
                <w:color w:val="000000" w:themeColor="text1"/>
                <w:sz w:val="18"/>
                <w:szCs w:val="18"/>
              </w:rPr>
            </w:pPr>
          </w:p>
        </w:tc>
        <w:tc>
          <w:tcPr>
            <w:tcW w:w="4536" w:type="dxa"/>
            <w:shd w:val="clear" w:color="auto" w:fill="DEEAF6" w:themeFill="accent5" w:themeFillTint="33"/>
            <w:vAlign w:val="center"/>
          </w:tcPr>
          <w:p w14:paraId="53DA1602" w14:textId="77777777" w:rsidR="00FB37DA" w:rsidRPr="001911B5" w:rsidRDefault="00FB37DA" w:rsidP="000B4883">
            <w:pPr>
              <w:autoSpaceDE w:val="0"/>
              <w:spacing w:after="40"/>
              <w:jc w:val="both"/>
              <w:rPr>
                <w:rFonts w:ascii="Arial" w:eastAsia="DJEIJB+Arial" w:hAnsi="Arial" w:cs="Arial"/>
                <w:color w:val="000000" w:themeColor="text1"/>
                <w:sz w:val="18"/>
              </w:rPr>
            </w:pPr>
            <w:r w:rsidRPr="001911B5">
              <w:rPr>
                <w:rFonts w:ascii="Arial" w:eastAsia="DJEIJB+Arial" w:hAnsi="Arial" w:cs="Arial"/>
                <w:color w:val="000000" w:themeColor="text1"/>
                <w:sz w:val="18"/>
              </w:rPr>
              <w:t>2.1.5. Factoriza expresiones numéricas sencillas que contengan raíces, opera con ellas simplificando los resultados.</w:t>
            </w:r>
          </w:p>
        </w:tc>
        <w:tc>
          <w:tcPr>
            <w:tcW w:w="851" w:type="dxa"/>
            <w:shd w:val="clear" w:color="auto" w:fill="DEEAF6" w:themeFill="accent5" w:themeFillTint="33"/>
            <w:vAlign w:val="center"/>
          </w:tcPr>
          <w:p w14:paraId="42FEA00A"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p w14:paraId="3D4E72A7"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CAA</w:t>
            </w:r>
          </w:p>
        </w:tc>
      </w:tr>
      <w:tr w:rsidR="00FB37DA" w:rsidRPr="001911B5" w14:paraId="3A60CD7F" w14:textId="77777777" w:rsidTr="00FB37DA">
        <w:trPr>
          <w:trHeight w:val="670"/>
        </w:trPr>
        <w:tc>
          <w:tcPr>
            <w:tcW w:w="2118" w:type="dxa"/>
            <w:vMerge/>
            <w:shd w:val="clear" w:color="auto" w:fill="DEEAF6" w:themeFill="accent5" w:themeFillTint="33"/>
            <w:vAlign w:val="center"/>
          </w:tcPr>
          <w:p w14:paraId="335F9DD4" w14:textId="77777777" w:rsidR="00FB37DA" w:rsidRPr="001911B5" w:rsidRDefault="00FB37DA" w:rsidP="000B4883">
            <w:pPr>
              <w:jc w:val="center"/>
              <w:rPr>
                <w:rFonts w:ascii="Arial" w:eastAsia="Times New Roman" w:hAnsi="Arial" w:cs="Arial"/>
                <w:color w:val="000000" w:themeColor="text1"/>
                <w:sz w:val="18"/>
                <w:szCs w:val="18"/>
              </w:rPr>
            </w:pPr>
          </w:p>
        </w:tc>
        <w:tc>
          <w:tcPr>
            <w:tcW w:w="3055" w:type="dxa"/>
            <w:vMerge/>
            <w:shd w:val="clear" w:color="auto" w:fill="DEEAF6" w:themeFill="accent5" w:themeFillTint="33"/>
            <w:vAlign w:val="center"/>
          </w:tcPr>
          <w:p w14:paraId="7636A082" w14:textId="77777777" w:rsidR="00FB37DA" w:rsidRPr="001911B5" w:rsidRDefault="00FB37DA" w:rsidP="000B4883">
            <w:pPr>
              <w:jc w:val="both"/>
              <w:rPr>
                <w:rFonts w:ascii="Arial" w:eastAsia="Times New Roman" w:hAnsi="Arial" w:cs="Arial"/>
                <w:color w:val="000000" w:themeColor="text1"/>
                <w:sz w:val="18"/>
                <w:szCs w:val="18"/>
              </w:rPr>
            </w:pPr>
          </w:p>
        </w:tc>
        <w:tc>
          <w:tcPr>
            <w:tcW w:w="4536" w:type="dxa"/>
            <w:shd w:val="clear" w:color="auto" w:fill="DEEAF6" w:themeFill="accent5" w:themeFillTint="33"/>
            <w:vAlign w:val="center"/>
          </w:tcPr>
          <w:p w14:paraId="28B89AE8" w14:textId="77777777" w:rsidR="00FB37DA" w:rsidRPr="001911B5" w:rsidRDefault="00FB37DA" w:rsidP="000B4883">
            <w:pPr>
              <w:autoSpaceDE w:val="0"/>
              <w:spacing w:after="40"/>
              <w:jc w:val="both"/>
              <w:rPr>
                <w:rFonts w:ascii="Arial" w:eastAsia="DJEIJB+Arial" w:hAnsi="Arial" w:cs="Arial"/>
                <w:color w:val="000000" w:themeColor="text1"/>
                <w:sz w:val="18"/>
              </w:rPr>
            </w:pPr>
            <w:r w:rsidRPr="001911B5">
              <w:rPr>
                <w:rFonts w:ascii="Arial" w:eastAsia="DJEIJB+Arial" w:hAnsi="Arial" w:cs="Arial"/>
                <w:color w:val="000000" w:themeColor="text1"/>
                <w:sz w:val="18"/>
              </w:rPr>
              <w:t>2.1.6. Distingue y emplea técnicas adecuadas para realizar aproximaciones por defecto y por exceso de un número en problemas contextualizados, justificando sus procedimientos.</w:t>
            </w:r>
          </w:p>
        </w:tc>
        <w:tc>
          <w:tcPr>
            <w:tcW w:w="851" w:type="dxa"/>
            <w:shd w:val="clear" w:color="auto" w:fill="DEEAF6" w:themeFill="accent5" w:themeFillTint="33"/>
            <w:vAlign w:val="center"/>
          </w:tcPr>
          <w:p w14:paraId="07CA0355"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p w14:paraId="6BEE91EB"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CAA</w:t>
            </w:r>
          </w:p>
        </w:tc>
      </w:tr>
      <w:tr w:rsidR="00FB37DA" w:rsidRPr="001911B5" w14:paraId="1D705188" w14:textId="77777777" w:rsidTr="00FB37DA">
        <w:trPr>
          <w:trHeight w:val="832"/>
        </w:trPr>
        <w:tc>
          <w:tcPr>
            <w:tcW w:w="2118" w:type="dxa"/>
            <w:vMerge/>
            <w:shd w:val="clear" w:color="auto" w:fill="DEEAF6" w:themeFill="accent5" w:themeFillTint="33"/>
            <w:vAlign w:val="center"/>
          </w:tcPr>
          <w:p w14:paraId="2EB854FC" w14:textId="77777777" w:rsidR="00FB37DA" w:rsidRPr="001911B5" w:rsidRDefault="00FB37DA" w:rsidP="000B4883">
            <w:pPr>
              <w:jc w:val="center"/>
              <w:rPr>
                <w:rFonts w:ascii="Arial" w:eastAsia="Times New Roman" w:hAnsi="Arial" w:cs="Arial"/>
                <w:color w:val="000000" w:themeColor="text1"/>
                <w:sz w:val="18"/>
                <w:szCs w:val="18"/>
              </w:rPr>
            </w:pPr>
          </w:p>
        </w:tc>
        <w:tc>
          <w:tcPr>
            <w:tcW w:w="3055" w:type="dxa"/>
            <w:vMerge/>
            <w:shd w:val="clear" w:color="auto" w:fill="DEEAF6" w:themeFill="accent5" w:themeFillTint="33"/>
            <w:vAlign w:val="center"/>
          </w:tcPr>
          <w:p w14:paraId="70A104D6" w14:textId="77777777" w:rsidR="00FB37DA" w:rsidRPr="001911B5" w:rsidRDefault="00FB37DA" w:rsidP="000B4883">
            <w:pPr>
              <w:jc w:val="both"/>
              <w:rPr>
                <w:rFonts w:ascii="Arial" w:eastAsia="Times New Roman" w:hAnsi="Arial" w:cs="Arial"/>
                <w:color w:val="000000" w:themeColor="text1"/>
                <w:sz w:val="18"/>
                <w:szCs w:val="18"/>
              </w:rPr>
            </w:pPr>
          </w:p>
        </w:tc>
        <w:tc>
          <w:tcPr>
            <w:tcW w:w="4536" w:type="dxa"/>
            <w:shd w:val="clear" w:color="auto" w:fill="DEEAF6" w:themeFill="accent5" w:themeFillTint="33"/>
            <w:vAlign w:val="center"/>
          </w:tcPr>
          <w:p w14:paraId="6C4375E8" w14:textId="77777777" w:rsidR="00FB37DA" w:rsidRPr="001911B5" w:rsidRDefault="00FB37DA" w:rsidP="000B4883">
            <w:pPr>
              <w:autoSpaceDE w:val="0"/>
              <w:spacing w:after="40"/>
              <w:jc w:val="both"/>
              <w:rPr>
                <w:rFonts w:ascii="Arial" w:eastAsia="DJEIJB+Arial" w:hAnsi="Arial" w:cs="Arial"/>
                <w:color w:val="000000" w:themeColor="text1"/>
                <w:sz w:val="18"/>
              </w:rPr>
            </w:pPr>
            <w:r w:rsidRPr="001911B5">
              <w:rPr>
                <w:rFonts w:ascii="Arial" w:eastAsia="DJEIJB+Arial" w:hAnsi="Arial" w:cs="Arial"/>
                <w:color w:val="000000" w:themeColor="text1"/>
                <w:sz w:val="18"/>
              </w:rPr>
              <w:t>2.1.7. Aplica adecuadamente técnicas de truncamiento y redondeo en problemas contextualizados, reconociendo los errores de aproximación en cada caso para determinar el procedimiento más adecuado.</w:t>
            </w:r>
          </w:p>
        </w:tc>
        <w:tc>
          <w:tcPr>
            <w:tcW w:w="851" w:type="dxa"/>
            <w:shd w:val="clear" w:color="auto" w:fill="DEEAF6" w:themeFill="accent5" w:themeFillTint="33"/>
            <w:vAlign w:val="center"/>
          </w:tcPr>
          <w:p w14:paraId="1F1827C6"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p w14:paraId="7CBA9844"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CAA</w:t>
            </w:r>
          </w:p>
        </w:tc>
      </w:tr>
      <w:tr w:rsidR="00FB37DA" w:rsidRPr="001911B5" w14:paraId="0C25408E" w14:textId="77777777" w:rsidTr="00FB37DA">
        <w:trPr>
          <w:trHeight w:val="940"/>
        </w:trPr>
        <w:tc>
          <w:tcPr>
            <w:tcW w:w="2118" w:type="dxa"/>
            <w:vMerge/>
            <w:shd w:val="clear" w:color="auto" w:fill="DEEAF6" w:themeFill="accent5" w:themeFillTint="33"/>
            <w:vAlign w:val="center"/>
          </w:tcPr>
          <w:p w14:paraId="78F48660" w14:textId="77777777" w:rsidR="00FB37DA" w:rsidRPr="001911B5" w:rsidRDefault="00FB37DA" w:rsidP="000B4883">
            <w:pPr>
              <w:jc w:val="center"/>
              <w:rPr>
                <w:rFonts w:ascii="Arial" w:eastAsia="Times New Roman" w:hAnsi="Arial" w:cs="Arial"/>
                <w:color w:val="000000" w:themeColor="text1"/>
                <w:sz w:val="18"/>
                <w:szCs w:val="18"/>
              </w:rPr>
            </w:pPr>
          </w:p>
        </w:tc>
        <w:tc>
          <w:tcPr>
            <w:tcW w:w="3055" w:type="dxa"/>
            <w:vMerge/>
            <w:shd w:val="clear" w:color="auto" w:fill="DEEAF6" w:themeFill="accent5" w:themeFillTint="33"/>
            <w:vAlign w:val="center"/>
          </w:tcPr>
          <w:p w14:paraId="57D40503" w14:textId="77777777" w:rsidR="00FB37DA" w:rsidRPr="001911B5" w:rsidRDefault="00FB37DA" w:rsidP="000B4883">
            <w:pPr>
              <w:jc w:val="both"/>
              <w:rPr>
                <w:rFonts w:ascii="Arial" w:eastAsia="Times New Roman" w:hAnsi="Arial" w:cs="Arial"/>
                <w:color w:val="000000" w:themeColor="text1"/>
                <w:sz w:val="18"/>
                <w:szCs w:val="18"/>
              </w:rPr>
            </w:pPr>
          </w:p>
        </w:tc>
        <w:tc>
          <w:tcPr>
            <w:tcW w:w="4536" w:type="dxa"/>
            <w:shd w:val="clear" w:color="auto" w:fill="DEEAF6" w:themeFill="accent5" w:themeFillTint="33"/>
            <w:vAlign w:val="center"/>
          </w:tcPr>
          <w:p w14:paraId="7BD132E8" w14:textId="77777777" w:rsidR="00FB37DA" w:rsidRPr="001911B5" w:rsidRDefault="00FB37DA" w:rsidP="000B4883">
            <w:pPr>
              <w:autoSpaceDE w:val="0"/>
              <w:spacing w:after="40"/>
              <w:jc w:val="both"/>
              <w:rPr>
                <w:rFonts w:ascii="Arial" w:eastAsia="DJEIJB+Arial" w:hAnsi="Arial" w:cs="Arial"/>
                <w:color w:val="000000" w:themeColor="text1"/>
                <w:sz w:val="18"/>
              </w:rPr>
            </w:pPr>
            <w:r w:rsidRPr="001911B5">
              <w:rPr>
                <w:rFonts w:ascii="Arial" w:eastAsia="DJEIJB+Arial" w:hAnsi="Arial" w:cs="Arial"/>
                <w:color w:val="000000" w:themeColor="text1"/>
                <w:sz w:val="18"/>
              </w:rPr>
              <w:t>2.1.8. Expresa el resultado de un problema, utilizando la unidad de medida adecuada, en forma de número decimal, redondeándolo si es necesario con el margen de error o precisión requeridos, de acuerdo con la naturaleza de los datos.</w:t>
            </w:r>
          </w:p>
        </w:tc>
        <w:tc>
          <w:tcPr>
            <w:tcW w:w="851" w:type="dxa"/>
            <w:shd w:val="clear" w:color="auto" w:fill="DEEAF6" w:themeFill="accent5" w:themeFillTint="33"/>
            <w:vAlign w:val="center"/>
          </w:tcPr>
          <w:p w14:paraId="0F4C39C5"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p w14:paraId="7A50E319"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CAA</w:t>
            </w:r>
          </w:p>
        </w:tc>
      </w:tr>
      <w:tr w:rsidR="00FB37DA" w:rsidRPr="001911B5" w14:paraId="37577AA3" w14:textId="77777777" w:rsidTr="00FB37DA">
        <w:trPr>
          <w:trHeight w:val="791"/>
        </w:trPr>
        <w:tc>
          <w:tcPr>
            <w:tcW w:w="2118" w:type="dxa"/>
            <w:vMerge/>
            <w:shd w:val="clear" w:color="auto" w:fill="DEEAF6" w:themeFill="accent5" w:themeFillTint="33"/>
            <w:vAlign w:val="center"/>
          </w:tcPr>
          <w:p w14:paraId="0C2A2E7A" w14:textId="77777777" w:rsidR="00FB37DA" w:rsidRPr="001911B5" w:rsidRDefault="00FB37DA" w:rsidP="000B4883">
            <w:pPr>
              <w:jc w:val="center"/>
              <w:rPr>
                <w:rFonts w:ascii="Arial" w:eastAsia="Times New Roman" w:hAnsi="Arial" w:cs="Arial"/>
                <w:color w:val="000000" w:themeColor="text1"/>
                <w:sz w:val="18"/>
                <w:szCs w:val="18"/>
              </w:rPr>
            </w:pPr>
          </w:p>
        </w:tc>
        <w:tc>
          <w:tcPr>
            <w:tcW w:w="3055" w:type="dxa"/>
            <w:vMerge/>
            <w:shd w:val="clear" w:color="auto" w:fill="DEEAF6" w:themeFill="accent5" w:themeFillTint="33"/>
            <w:vAlign w:val="center"/>
          </w:tcPr>
          <w:p w14:paraId="4945BC36" w14:textId="77777777" w:rsidR="00FB37DA" w:rsidRPr="001911B5" w:rsidRDefault="00FB37DA" w:rsidP="000B4883">
            <w:pPr>
              <w:jc w:val="both"/>
              <w:rPr>
                <w:rFonts w:ascii="Arial" w:eastAsia="Times New Roman" w:hAnsi="Arial" w:cs="Arial"/>
                <w:color w:val="000000" w:themeColor="text1"/>
                <w:sz w:val="18"/>
                <w:szCs w:val="18"/>
              </w:rPr>
            </w:pPr>
          </w:p>
        </w:tc>
        <w:tc>
          <w:tcPr>
            <w:tcW w:w="4536" w:type="dxa"/>
            <w:shd w:val="clear" w:color="auto" w:fill="DEEAF6" w:themeFill="accent5" w:themeFillTint="33"/>
            <w:vAlign w:val="center"/>
          </w:tcPr>
          <w:p w14:paraId="13523ECF" w14:textId="77777777" w:rsidR="00FB37DA" w:rsidRPr="001911B5" w:rsidRDefault="00FB37DA" w:rsidP="000B4883">
            <w:pPr>
              <w:jc w:val="both"/>
              <w:rPr>
                <w:rFonts w:ascii="Arial" w:eastAsia="Times New Roman" w:hAnsi="Arial" w:cs="Arial"/>
                <w:color w:val="000000" w:themeColor="text1"/>
                <w:sz w:val="18"/>
                <w:szCs w:val="18"/>
              </w:rPr>
            </w:pPr>
            <w:r w:rsidRPr="001911B5">
              <w:rPr>
                <w:rFonts w:ascii="Arial" w:eastAsia="DJEIJB+Arial" w:hAnsi="Arial" w:cs="Arial"/>
                <w:snapToGrid w:val="0"/>
                <w:color w:val="000000" w:themeColor="text1"/>
                <w:sz w:val="18"/>
              </w:rPr>
              <w:t>2.1.9. Calcula el valor de expresiones numéricas de números enteros, decimales y fraccionarios mediante las operaciones elementales y las potencias de exponente entero aplicando correctamente la jerarquía de las operaciones.</w:t>
            </w:r>
          </w:p>
        </w:tc>
        <w:tc>
          <w:tcPr>
            <w:tcW w:w="851" w:type="dxa"/>
            <w:shd w:val="clear" w:color="auto" w:fill="DEEAF6" w:themeFill="accent5" w:themeFillTint="33"/>
            <w:vAlign w:val="center"/>
          </w:tcPr>
          <w:p w14:paraId="55987A89"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p w14:paraId="55A1B2DC"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CAA</w:t>
            </w:r>
          </w:p>
        </w:tc>
      </w:tr>
      <w:tr w:rsidR="00FB37DA" w:rsidRPr="001911B5" w14:paraId="42D5AB18" w14:textId="77777777" w:rsidTr="00FB37DA">
        <w:trPr>
          <w:trHeight w:val="681"/>
        </w:trPr>
        <w:tc>
          <w:tcPr>
            <w:tcW w:w="2118" w:type="dxa"/>
            <w:vMerge/>
            <w:shd w:val="clear" w:color="auto" w:fill="DEEAF6" w:themeFill="accent5" w:themeFillTint="33"/>
            <w:vAlign w:val="center"/>
          </w:tcPr>
          <w:p w14:paraId="32089B74" w14:textId="77777777" w:rsidR="00FB37DA" w:rsidRPr="001911B5" w:rsidRDefault="00FB37DA" w:rsidP="000B4883">
            <w:pPr>
              <w:jc w:val="center"/>
              <w:rPr>
                <w:rFonts w:ascii="Arial" w:eastAsia="Times New Roman" w:hAnsi="Arial" w:cs="Arial"/>
                <w:color w:val="000000" w:themeColor="text1"/>
                <w:sz w:val="18"/>
                <w:szCs w:val="18"/>
              </w:rPr>
            </w:pPr>
          </w:p>
        </w:tc>
        <w:tc>
          <w:tcPr>
            <w:tcW w:w="3055" w:type="dxa"/>
            <w:vMerge/>
            <w:shd w:val="clear" w:color="auto" w:fill="DEEAF6" w:themeFill="accent5" w:themeFillTint="33"/>
            <w:vAlign w:val="center"/>
          </w:tcPr>
          <w:p w14:paraId="0F407B9F" w14:textId="77777777" w:rsidR="00FB37DA" w:rsidRPr="001911B5" w:rsidRDefault="00FB37DA" w:rsidP="000B4883">
            <w:pPr>
              <w:jc w:val="both"/>
              <w:rPr>
                <w:rFonts w:ascii="Arial" w:eastAsia="Times New Roman" w:hAnsi="Arial" w:cs="Arial"/>
                <w:color w:val="000000" w:themeColor="text1"/>
                <w:sz w:val="18"/>
                <w:szCs w:val="18"/>
              </w:rPr>
            </w:pPr>
          </w:p>
        </w:tc>
        <w:tc>
          <w:tcPr>
            <w:tcW w:w="4536" w:type="dxa"/>
            <w:shd w:val="clear" w:color="auto" w:fill="DEEAF6" w:themeFill="accent5" w:themeFillTint="33"/>
            <w:vAlign w:val="center"/>
          </w:tcPr>
          <w:p w14:paraId="37D34B5E" w14:textId="77777777" w:rsidR="00FB37DA" w:rsidRPr="001911B5" w:rsidRDefault="00FB37DA" w:rsidP="000B4883">
            <w:pPr>
              <w:jc w:val="both"/>
              <w:rPr>
                <w:rFonts w:ascii="Arial" w:eastAsia="Times New Roman" w:hAnsi="Arial" w:cs="Arial"/>
                <w:color w:val="000000" w:themeColor="text1"/>
                <w:sz w:val="18"/>
                <w:szCs w:val="18"/>
              </w:rPr>
            </w:pPr>
            <w:r w:rsidRPr="001911B5">
              <w:rPr>
                <w:rFonts w:ascii="Arial" w:eastAsia="DJEIJB+Arial" w:hAnsi="Arial" w:cs="Arial"/>
                <w:snapToGrid w:val="0"/>
                <w:color w:val="000000" w:themeColor="text1"/>
                <w:sz w:val="18"/>
              </w:rPr>
              <w:t>2.1.10. Emplea números racionales para resolver problemas de la vida cotidiana y analiza la coherencia de la solución.</w:t>
            </w:r>
          </w:p>
        </w:tc>
        <w:tc>
          <w:tcPr>
            <w:tcW w:w="851" w:type="dxa"/>
            <w:shd w:val="clear" w:color="auto" w:fill="DEEAF6" w:themeFill="accent5" w:themeFillTint="33"/>
            <w:vAlign w:val="center"/>
          </w:tcPr>
          <w:p w14:paraId="22044BF9"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p w14:paraId="19E35F8F"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CAA</w:t>
            </w:r>
          </w:p>
        </w:tc>
      </w:tr>
      <w:tr w:rsidR="00FB37DA" w:rsidRPr="001911B5" w14:paraId="7C9A72DE" w14:textId="77777777" w:rsidTr="00FB37DA">
        <w:trPr>
          <w:trHeight w:val="802"/>
        </w:trPr>
        <w:tc>
          <w:tcPr>
            <w:tcW w:w="2118" w:type="dxa"/>
            <w:vMerge w:val="restart"/>
            <w:shd w:val="clear" w:color="auto" w:fill="E2EFD9" w:themeFill="accent6" w:themeFillTint="33"/>
            <w:vAlign w:val="center"/>
          </w:tcPr>
          <w:p w14:paraId="1A118FC3"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UD3. PROBLEMAS ARITMÉTICOS</w:t>
            </w:r>
          </w:p>
        </w:tc>
        <w:tc>
          <w:tcPr>
            <w:tcW w:w="3055" w:type="dxa"/>
            <w:vMerge w:val="restart"/>
            <w:shd w:val="clear" w:color="auto" w:fill="E2EFD9" w:themeFill="accent6" w:themeFillTint="33"/>
            <w:vAlign w:val="center"/>
          </w:tcPr>
          <w:p w14:paraId="2EC4EFBA" w14:textId="77777777" w:rsidR="00FB37DA" w:rsidRPr="001911B5" w:rsidRDefault="00FB37DA" w:rsidP="000B4883">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2.1 Utilizar las propiedades de los números racionales para operarlos, utilizando la forma de cálculo y notación adecuada, para resolver problemas de la vida cotidiana, y presentando los resultados con la precisión requerida.</w:t>
            </w:r>
          </w:p>
        </w:tc>
        <w:tc>
          <w:tcPr>
            <w:tcW w:w="4536" w:type="dxa"/>
            <w:shd w:val="clear" w:color="auto" w:fill="E2EFD9" w:themeFill="accent6" w:themeFillTint="33"/>
            <w:vAlign w:val="center"/>
          </w:tcPr>
          <w:p w14:paraId="542D7BC6" w14:textId="77777777" w:rsidR="00FB37DA" w:rsidRPr="001911B5" w:rsidRDefault="00FB37DA" w:rsidP="000B4883">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2.1.1. Reconoce los distintos tipos de números (naturales, enteros, racionales), indica el criterio utilizado para su distinción y los utiliza para representar e interpretar adecuadamente información cuantitativa.</w:t>
            </w:r>
          </w:p>
        </w:tc>
        <w:tc>
          <w:tcPr>
            <w:tcW w:w="851" w:type="dxa"/>
            <w:shd w:val="clear" w:color="auto" w:fill="E2EFD9" w:themeFill="accent6" w:themeFillTint="33"/>
            <w:vAlign w:val="center"/>
          </w:tcPr>
          <w:p w14:paraId="5B2074B6"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p w14:paraId="072A4B61"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CAA</w:t>
            </w:r>
          </w:p>
        </w:tc>
      </w:tr>
      <w:tr w:rsidR="00FB37DA" w:rsidRPr="001911B5" w14:paraId="05F4C878" w14:textId="77777777" w:rsidTr="00FB37DA">
        <w:trPr>
          <w:trHeight w:val="678"/>
        </w:trPr>
        <w:tc>
          <w:tcPr>
            <w:tcW w:w="2118" w:type="dxa"/>
            <w:vMerge/>
            <w:shd w:val="clear" w:color="auto" w:fill="E2EFD9" w:themeFill="accent6" w:themeFillTint="33"/>
            <w:vAlign w:val="center"/>
          </w:tcPr>
          <w:p w14:paraId="4C35BC6A" w14:textId="77777777" w:rsidR="00FB37DA" w:rsidRPr="001911B5" w:rsidRDefault="00FB37DA" w:rsidP="000B4883">
            <w:pPr>
              <w:jc w:val="center"/>
              <w:rPr>
                <w:rFonts w:ascii="Arial" w:eastAsia="Times New Roman" w:hAnsi="Arial" w:cs="Arial"/>
                <w:color w:val="000000" w:themeColor="text1"/>
                <w:sz w:val="18"/>
                <w:szCs w:val="18"/>
              </w:rPr>
            </w:pPr>
          </w:p>
        </w:tc>
        <w:tc>
          <w:tcPr>
            <w:tcW w:w="3055" w:type="dxa"/>
            <w:vMerge/>
            <w:shd w:val="clear" w:color="auto" w:fill="E2EFD9" w:themeFill="accent6" w:themeFillTint="33"/>
            <w:vAlign w:val="center"/>
          </w:tcPr>
          <w:p w14:paraId="4489FB76" w14:textId="77777777" w:rsidR="00FB37DA" w:rsidRPr="001911B5" w:rsidRDefault="00FB37DA" w:rsidP="000B4883">
            <w:pPr>
              <w:jc w:val="both"/>
              <w:rPr>
                <w:rFonts w:ascii="Arial" w:eastAsia="Times New Roman" w:hAnsi="Arial" w:cs="Arial"/>
                <w:color w:val="000000" w:themeColor="text1"/>
                <w:sz w:val="18"/>
                <w:szCs w:val="18"/>
              </w:rPr>
            </w:pPr>
          </w:p>
        </w:tc>
        <w:tc>
          <w:tcPr>
            <w:tcW w:w="4536" w:type="dxa"/>
            <w:shd w:val="clear" w:color="auto" w:fill="E2EFD9" w:themeFill="accent6" w:themeFillTint="33"/>
            <w:vAlign w:val="center"/>
          </w:tcPr>
          <w:p w14:paraId="7C80A63F" w14:textId="77777777" w:rsidR="00FB37DA" w:rsidRPr="001911B5" w:rsidRDefault="00FB37DA" w:rsidP="000B4883">
            <w:pPr>
              <w:jc w:val="both"/>
              <w:rPr>
                <w:rFonts w:ascii="Arial" w:eastAsia="Times New Roman" w:hAnsi="Arial" w:cs="Arial"/>
                <w:color w:val="000000" w:themeColor="text1"/>
                <w:sz w:val="18"/>
                <w:szCs w:val="18"/>
              </w:rPr>
            </w:pPr>
            <w:r w:rsidRPr="001911B5">
              <w:rPr>
                <w:rFonts w:ascii="Arial" w:eastAsia="DJEIJB+Arial" w:hAnsi="Arial" w:cs="Arial"/>
                <w:snapToGrid w:val="0"/>
                <w:color w:val="000000" w:themeColor="text1"/>
                <w:sz w:val="18"/>
              </w:rPr>
              <w:t>2.1.4. Expresa números muy grandes y muy pequeños en notación científica, y opera con ellos, con y sin calculadora, y los utiliza en problemas contextualizados.</w:t>
            </w:r>
          </w:p>
        </w:tc>
        <w:tc>
          <w:tcPr>
            <w:tcW w:w="851" w:type="dxa"/>
            <w:shd w:val="clear" w:color="auto" w:fill="E2EFD9" w:themeFill="accent6" w:themeFillTint="33"/>
            <w:vAlign w:val="center"/>
          </w:tcPr>
          <w:p w14:paraId="39F31AD6"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p w14:paraId="3E596141"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CAA</w:t>
            </w:r>
          </w:p>
        </w:tc>
      </w:tr>
      <w:tr w:rsidR="00FB37DA" w:rsidRPr="001911B5" w14:paraId="71FD1A05" w14:textId="77777777" w:rsidTr="00FB37DA">
        <w:trPr>
          <w:trHeight w:val="662"/>
        </w:trPr>
        <w:tc>
          <w:tcPr>
            <w:tcW w:w="2118" w:type="dxa"/>
            <w:vMerge/>
            <w:shd w:val="clear" w:color="auto" w:fill="E2EFD9" w:themeFill="accent6" w:themeFillTint="33"/>
            <w:vAlign w:val="center"/>
          </w:tcPr>
          <w:p w14:paraId="1ABB4C82" w14:textId="77777777" w:rsidR="00FB37DA" w:rsidRPr="001911B5" w:rsidRDefault="00FB37DA" w:rsidP="000B4883">
            <w:pPr>
              <w:jc w:val="center"/>
              <w:rPr>
                <w:rFonts w:ascii="Arial" w:eastAsia="Times New Roman" w:hAnsi="Arial" w:cs="Arial"/>
                <w:color w:val="000000" w:themeColor="text1"/>
                <w:sz w:val="18"/>
                <w:szCs w:val="18"/>
              </w:rPr>
            </w:pPr>
          </w:p>
        </w:tc>
        <w:tc>
          <w:tcPr>
            <w:tcW w:w="3055" w:type="dxa"/>
            <w:vMerge/>
            <w:shd w:val="clear" w:color="auto" w:fill="E2EFD9" w:themeFill="accent6" w:themeFillTint="33"/>
            <w:vAlign w:val="center"/>
          </w:tcPr>
          <w:p w14:paraId="1E72D173" w14:textId="77777777" w:rsidR="00FB37DA" w:rsidRPr="001911B5" w:rsidRDefault="00FB37DA" w:rsidP="000B4883">
            <w:pPr>
              <w:jc w:val="both"/>
              <w:rPr>
                <w:rFonts w:ascii="Arial" w:eastAsia="Times New Roman" w:hAnsi="Arial" w:cs="Arial"/>
                <w:color w:val="000000" w:themeColor="text1"/>
                <w:sz w:val="18"/>
                <w:szCs w:val="18"/>
              </w:rPr>
            </w:pPr>
          </w:p>
        </w:tc>
        <w:tc>
          <w:tcPr>
            <w:tcW w:w="4536" w:type="dxa"/>
            <w:shd w:val="clear" w:color="auto" w:fill="E2EFD9" w:themeFill="accent6" w:themeFillTint="33"/>
            <w:vAlign w:val="center"/>
          </w:tcPr>
          <w:p w14:paraId="35D9E16D" w14:textId="77777777" w:rsidR="00FB37DA" w:rsidRPr="001911B5" w:rsidRDefault="00FB37DA" w:rsidP="000B4883">
            <w:pPr>
              <w:autoSpaceDE w:val="0"/>
              <w:spacing w:after="40"/>
              <w:jc w:val="both"/>
              <w:rPr>
                <w:rFonts w:ascii="Arial" w:eastAsia="DJEIJB+Arial" w:hAnsi="Arial" w:cs="Arial"/>
                <w:color w:val="000000" w:themeColor="text1"/>
                <w:sz w:val="18"/>
              </w:rPr>
            </w:pPr>
            <w:r w:rsidRPr="001911B5">
              <w:rPr>
                <w:rFonts w:ascii="Arial" w:eastAsia="DJEIJB+Arial" w:hAnsi="Arial" w:cs="Arial"/>
                <w:color w:val="000000" w:themeColor="text1"/>
                <w:sz w:val="18"/>
              </w:rPr>
              <w:t>2.1.5. Factoriza expresiones numéricas sencillas que contengan raíces, opera con ellas simplificando los resultados.</w:t>
            </w:r>
          </w:p>
        </w:tc>
        <w:tc>
          <w:tcPr>
            <w:tcW w:w="851" w:type="dxa"/>
            <w:shd w:val="clear" w:color="auto" w:fill="E2EFD9" w:themeFill="accent6" w:themeFillTint="33"/>
            <w:vAlign w:val="center"/>
          </w:tcPr>
          <w:p w14:paraId="10A5EEDE"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p w14:paraId="48C96A3A"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CAA</w:t>
            </w:r>
          </w:p>
        </w:tc>
      </w:tr>
      <w:tr w:rsidR="00FB37DA" w:rsidRPr="001911B5" w14:paraId="77AB51BB" w14:textId="77777777" w:rsidTr="00FB37DA">
        <w:trPr>
          <w:trHeight w:val="670"/>
        </w:trPr>
        <w:tc>
          <w:tcPr>
            <w:tcW w:w="2118" w:type="dxa"/>
            <w:vMerge/>
            <w:shd w:val="clear" w:color="auto" w:fill="E2EFD9" w:themeFill="accent6" w:themeFillTint="33"/>
            <w:vAlign w:val="center"/>
          </w:tcPr>
          <w:p w14:paraId="15DC21B0" w14:textId="77777777" w:rsidR="00FB37DA" w:rsidRPr="001911B5" w:rsidRDefault="00FB37DA" w:rsidP="000B4883">
            <w:pPr>
              <w:jc w:val="center"/>
              <w:rPr>
                <w:rFonts w:ascii="Arial" w:eastAsia="Times New Roman" w:hAnsi="Arial" w:cs="Arial"/>
                <w:color w:val="000000" w:themeColor="text1"/>
                <w:sz w:val="18"/>
                <w:szCs w:val="18"/>
              </w:rPr>
            </w:pPr>
          </w:p>
        </w:tc>
        <w:tc>
          <w:tcPr>
            <w:tcW w:w="3055" w:type="dxa"/>
            <w:vMerge/>
            <w:shd w:val="clear" w:color="auto" w:fill="E2EFD9" w:themeFill="accent6" w:themeFillTint="33"/>
            <w:vAlign w:val="center"/>
          </w:tcPr>
          <w:p w14:paraId="390517C2" w14:textId="77777777" w:rsidR="00FB37DA" w:rsidRPr="001911B5" w:rsidRDefault="00FB37DA" w:rsidP="000B4883">
            <w:pPr>
              <w:jc w:val="both"/>
              <w:rPr>
                <w:rFonts w:ascii="Arial" w:eastAsia="Times New Roman" w:hAnsi="Arial" w:cs="Arial"/>
                <w:color w:val="000000" w:themeColor="text1"/>
                <w:sz w:val="18"/>
                <w:szCs w:val="18"/>
              </w:rPr>
            </w:pPr>
          </w:p>
        </w:tc>
        <w:tc>
          <w:tcPr>
            <w:tcW w:w="4536" w:type="dxa"/>
            <w:shd w:val="clear" w:color="auto" w:fill="E2EFD9" w:themeFill="accent6" w:themeFillTint="33"/>
            <w:vAlign w:val="center"/>
          </w:tcPr>
          <w:p w14:paraId="136D3782" w14:textId="77777777" w:rsidR="00FB37DA" w:rsidRPr="001911B5" w:rsidRDefault="00FB37DA" w:rsidP="000B4883">
            <w:pPr>
              <w:autoSpaceDE w:val="0"/>
              <w:spacing w:after="40"/>
              <w:jc w:val="both"/>
              <w:rPr>
                <w:rFonts w:ascii="Arial" w:eastAsia="DJEIJB+Arial" w:hAnsi="Arial" w:cs="Arial"/>
                <w:color w:val="000000" w:themeColor="text1"/>
                <w:sz w:val="18"/>
              </w:rPr>
            </w:pPr>
            <w:r w:rsidRPr="001911B5">
              <w:rPr>
                <w:rFonts w:ascii="Arial" w:eastAsia="DJEIJB+Arial" w:hAnsi="Arial" w:cs="Arial"/>
                <w:color w:val="000000" w:themeColor="text1"/>
                <w:sz w:val="18"/>
              </w:rPr>
              <w:t>2.1.6. Distingue y emplea técnicas adecuadas para realizar aproximaciones por defecto y por exceso de un número en problemas contextualizados, justificando sus procedimientos.</w:t>
            </w:r>
          </w:p>
        </w:tc>
        <w:tc>
          <w:tcPr>
            <w:tcW w:w="851" w:type="dxa"/>
            <w:shd w:val="clear" w:color="auto" w:fill="E2EFD9" w:themeFill="accent6" w:themeFillTint="33"/>
            <w:vAlign w:val="center"/>
          </w:tcPr>
          <w:p w14:paraId="72E3CD65"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p w14:paraId="284B9BF8"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CAA</w:t>
            </w:r>
          </w:p>
        </w:tc>
      </w:tr>
      <w:tr w:rsidR="00FB37DA" w:rsidRPr="001911B5" w14:paraId="6EB8D5ED" w14:textId="77777777" w:rsidTr="00FB37DA">
        <w:trPr>
          <w:trHeight w:val="789"/>
        </w:trPr>
        <w:tc>
          <w:tcPr>
            <w:tcW w:w="2118" w:type="dxa"/>
            <w:vMerge/>
            <w:shd w:val="clear" w:color="auto" w:fill="E2EFD9" w:themeFill="accent6" w:themeFillTint="33"/>
            <w:vAlign w:val="center"/>
          </w:tcPr>
          <w:p w14:paraId="026B6E92" w14:textId="77777777" w:rsidR="00FB37DA" w:rsidRPr="001911B5" w:rsidRDefault="00FB37DA" w:rsidP="000B4883">
            <w:pPr>
              <w:jc w:val="center"/>
              <w:rPr>
                <w:rFonts w:ascii="Arial" w:eastAsia="Times New Roman" w:hAnsi="Arial" w:cs="Arial"/>
                <w:color w:val="000000" w:themeColor="text1"/>
                <w:sz w:val="18"/>
                <w:szCs w:val="18"/>
              </w:rPr>
            </w:pPr>
          </w:p>
        </w:tc>
        <w:tc>
          <w:tcPr>
            <w:tcW w:w="3055" w:type="dxa"/>
            <w:vMerge/>
            <w:shd w:val="clear" w:color="auto" w:fill="E2EFD9" w:themeFill="accent6" w:themeFillTint="33"/>
            <w:vAlign w:val="center"/>
          </w:tcPr>
          <w:p w14:paraId="6E7D7F6C" w14:textId="77777777" w:rsidR="00FB37DA" w:rsidRPr="001911B5" w:rsidRDefault="00FB37DA" w:rsidP="000B4883">
            <w:pPr>
              <w:jc w:val="both"/>
              <w:rPr>
                <w:rFonts w:ascii="Arial" w:eastAsia="Times New Roman" w:hAnsi="Arial" w:cs="Arial"/>
                <w:color w:val="000000" w:themeColor="text1"/>
                <w:sz w:val="18"/>
                <w:szCs w:val="18"/>
              </w:rPr>
            </w:pPr>
          </w:p>
        </w:tc>
        <w:tc>
          <w:tcPr>
            <w:tcW w:w="4536" w:type="dxa"/>
            <w:shd w:val="clear" w:color="auto" w:fill="E2EFD9" w:themeFill="accent6" w:themeFillTint="33"/>
            <w:vAlign w:val="center"/>
          </w:tcPr>
          <w:p w14:paraId="5F8E4EC4" w14:textId="77777777" w:rsidR="00FB37DA" w:rsidRPr="001911B5" w:rsidRDefault="00FB37DA" w:rsidP="000B4883">
            <w:pPr>
              <w:autoSpaceDE w:val="0"/>
              <w:spacing w:after="40"/>
              <w:jc w:val="both"/>
              <w:rPr>
                <w:rFonts w:ascii="Arial" w:eastAsia="DJEIJB+Arial" w:hAnsi="Arial" w:cs="Arial"/>
                <w:color w:val="000000" w:themeColor="text1"/>
                <w:sz w:val="18"/>
              </w:rPr>
            </w:pPr>
            <w:r w:rsidRPr="001911B5">
              <w:rPr>
                <w:rFonts w:ascii="Arial" w:eastAsia="DJEIJB+Arial" w:hAnsi="Arial" w:cs="Arial"/>
                <w:color w:val="000000" w:themeColor="text1"/>
                <w:sz w:val="18"/>
              </w:rPr>
              <w:t>2.1.8. Expresa el resultado de un problema, utilizando la unidad de medida adecuada, en forma de número decimal, redondeándolo si es necesario con el margen de error o precisión requeridos, de acuerdo con la naturaleza de los datos.</w:t>
            </w:r>
          </w:p>
        </w:tc>
        <w:tc>
          <w:tcPr>
            <w:tcW w:w="851" w:type="dxa"/>
            <w:shd w:val="clear" w:color="auto" w:fill="E2EFD9" w:themeFill="accent6" w:themeFillTint="33"/>
            <w:vAlign w:val="center"/>
          </w:tcPr>
          <w:p w14:paraId="21C8642E"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p w14:paraId="1FB7F182"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CAA</w:t>
            </w:r>
          </w:p>
        </w:tc>
      </w:tr>
      <w:tr w:rsidR="00FB37DA" w:rsidRPr="001911B5" w14:paraId="5BBCDCCF" w14:textId="77777777" w:rsidTr="00FB37DA">
        <w:trPr>
          <w:trHeight w:val="815"/>
        </w:trPr>
        <w:tc>
          <w:tcPr>
            <w:tcW w:w="2118" w:type="dxa"/>
            <w:vMerge/>
            <w:shd w:val="clear" w:color="auto" w:fill="E2EFD9" w:themeFill="accent6" w:themeFillTint="33"/>
            <w:vAlign w:val="center"/>
          </w:tcPr>
          <w:p w14:paraId="43F3CCCC" w14:textId="77777777" w:rsidR="00FB37DA" w:rsidRPr="001911B5" w:rsidRDefault="00FB37DA" w:rsidP="000B4883">
            <w:pPr>
              <w:jc w:val="center"/>
              <w:rPr>
                <w:rFonts w:ascii="Arial" w:eastAsia="Times New Roman" w:hAnsi="Arial" w:cs="Arial"/>
                <w:color w:val="000000" w:themeColor="text1"/>
                <w:sz w:val="18"/>
                <w:szCs w:val="18"/>
              </w:rPr>
            </w:pPr>
          </w:p>
        </w:tc>
        <w:tc>
          <w:tcPr>
            <w:tcW w:w="3055" w:type="dxa"/>
            <w:vMerge/>
            <w:shd w:val="clear" w:color="auto" w:fill="E2EFD9" w:themeFill="accent6" w:themeFillTint="33"/>
            <w:vAlign w:val="center"/>
          </w:tcPr>
          <w:p w14:paraId="7B0496EE" w14:textId="77777777" w:rsidR="00FB37DA" w:rsidRPr="001911B5" w:rsidRDefault="00FB37DA" w:rsidP="000B4883">
            <w:pPr>
              <w:jc w:val="both"/>
              <w:rPr>
                <w:rFonts w:ascii="Arial" w:eastAsia="Times New Roman" w:hAnsi="Arial" w:cs="Arial"/>
                <w:color w:val="000000" w:themeColor="text1"/>
                <w:sz w:val="18"/>
                <w:szCs w:val="18"/>
              </w:rPr>
            </w:pPr>
          </w:p>
        </w:tc>
        <w:tc>
          <w:tcPr>
            <w:tcW w:w="4536" w:type="dxa"/>
            <w:shd w:val="clear" w:color="auto" w:fill="E2EFD9" w:themeFill="accent6" w:themeFillTint="33"/>
            <w:vAlign w:val="center"/>
          </w:tcPr>
          <w:p w14:paraId="7A1F2D15" w14:textId="77777777" w:rsidR="00FB37DA" w:rsidRPr="001911B5" w:rsidRDefault="00FB37DA" w:rsidP="000B4883">
            <w:pPr>
              <w:jc w:val="both"/>
              <w:rPr>
                <w:rFonts w:ascii="Arial" w:eastAsia="Times New Roman" w:hAnsi="Arial" w:cs="Arial"/>
                <w:color w:val="000000" w:themeColor="text1"/>
                <w:sz w:val="18"/>
                <w:szCs w:val="18"/>
              </w:rPr>
            </w:pPr>
            <w:r w:rsidRPr="001911B5">
              <w:rPr>
                <w:rFonts w:ascii="Arial" w:eastAsia="DJEIJB+Arial" w:hAnsi="Arial" w:cs="Arial"/>
                <w:snapToGrid w:val="0"/>
                <w:color w:val="000000" w:themeColor="text1"/>
                <w:sz w:val="18"/>
              </w:rPr>
              <w:t>2.1.9. Calcula el valor de expresiones numéricas de números enteros, decimales y fraccionarios mediante las operaciones elementales y las potencias de exponente entero aplicando correctamente la jerarquía de las operaciones.</w:t>
            </w:r>
          </w:p>
        </w:tc>
        <w:tc>
          <w:tcPr>
            <w:tcW w:w="851" w:type="dxa"/>
            <w:shd w:val="clear" w:color="auto" w:fill="E2EFD9" w:themeFill="accent6" w:themeFillTint="33"/>
            <w:vAlign w:val="center"/>
          </w:tcPr>
          <w:p w14:paraId="2BD2068A"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p w14:paraId="3351948E"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CAA</w:t>
            </w:r>
          </w:p>
        </w:tc>
      </w:tr>
      <w:tr w:rsidR="00FB37DA" w:rsidRPr="001911B5" w14:paraId="1CFFB130" w14:textId="77777777" w:rsidTr="00FB37DA">
        <w:trPr>
          <w:trHeight w:val="693"/>
        </w:trPr>
        <w:tc>
          <w:tcPr>
            <w:tcW w:w="2118" w:type="dxa"/>
            <w:vMerge/>
            <w:shd w:val="clear" w:color="auto" w:fill="E2EFD9" w:themeFill="accent6" w:themeFillTint="33"/>
            <w:vAlign w:val="center"/>
          </w:tcPr>
          <w:p w14:paraId="776FC724" w14:textId="77777777" w:rsidR="00FB37DA" w:rsidRPr="001911B5" w:rsidRDefault="00FB37DA" w:rsidP="000B4883">
            <w:pPr>
              <w:jc w:val="center"/>
              <w:rPr>
                <w:rFonts w:ascii="Arial" w:eastAsia="Times New Roman" w:hAnsi="Arial" w:cs="Arial"/>
                <w:color w:val="000000" w:themeColor="text1"/>
                <w:sz w:val="18"/>
                <w:szCs w:val="18"/>
              </w:rPr>
            </w:pPr>
          </w:p>
        </w:tc>
        <w:tc>
          <w:tcPr>
            <w:tcW w:w="3055" w:type="dxa"/>
            <w:vMerge/>
            <w:shd w:val="clear" w:color="auto" w:fill="E2EFD9" w:themeFill="accent6" w:themeFillTint="33"/>
            <w:vAlign w:val="center"/>
          </w:tcPr>
          <w:p w14:paraId="16379708" w14:textId="77777777" w:rsidR="00FB37DA" w:rsidRPr="001911B5" w:rsidRDefault="00FB37DA" w:rsidP="000B4883">
            <w:pPr>
              <w:jc w:val="both"/>
              <w:rPr>
                <w:rFonts w:ascii="Arial" w:eastAsia="Times New Roman" w:hAnsi="Arial" w:cs="Arial"/>
                <w:color w:val="000000" w:themeColor="text1"/>
                <w:sz w:val="18"/>
                <w:szCs w:val="18"/>
              </w:rPr>
            </w:pPr>
          </w:p>
        </w:tc>
        <w:tc>
          <w:tcPr>
            <w:tcW w:w="4536" w:type="dxa"/>
            <w:shd w:val="clear" w:color="auto" w:fill="E2EFD9" w:themeFill="accent6" w:themeFillTint="33"/>
            <w:vAlign w:val="center"/>
          </w:tcPr>
          <w:p w14:paraId="6DA9D78F" w14:textId="77777777" w:rsidR="00FB37DA" w:rsidRPr="001911B5" w:rsidRDefault="00FB37DA" w:rsidP="000B4883">
            <w:pPr>
              <w:jc w:val="both"/>
              <w:rPr>
                <w:rFonts w:ascii="Arial" w:eastAsia="Times New Roman" w:hAnsi="Arial" w:cs="Arial"/>
                <w:color w:val="000000" w:themeColor="text1"/>
                <w:sz w:val="18"/>
                <w:szCs w:val="18"/>
              </w:rPr>
            </w:pPr>
            <w:r w:rsidRPr="001911B5">
              <w:rPr>
                <w:rFonts w:ascii="Arial" w:eastAsia="DJEIJB+Arial" w:hAnsi="Arial" w:cs="Arial"/>
                <w:snapToGrid w:val="0"/>
                <w:color w:val="000000" w:themeColor="text1"/>
                <w:sz w:val="18"/>
              </w:rPr>
              <w:t>2.1.10. Emplea números racionales para resolver problemas de la vida cotidiana y analiza la coherencia de la solución.</w:t>
            </w:r>
          </w:p>
        </w:tc>
        <w:tc>
          <w:tcPr>
            <w:tcW w:w="851" w:type="dxa"/>
            <w:shd w:val="clear" w:color="auto" w:fill="E2EFD9" w:themeFill="accent6" w:themeFillTint="33"/>
            <w:vAlign w:val="center"/>
          </w:tcPr>
          <w:p w14:paraId="659B0E46"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p w14:paraId="087F76DD"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CAA</w:t>
            </w:r>
          </w:p>
        </w:tc>
      </w:tr>
      <w:tr w:rsidR="00FB37DA" w:rsidRPr="001911B5" w14:paraId="36DFE30B" w14:textId="77777777" w:rsidTr="00FB37DA">
        <w:trPr>
          <w:trHeight w:val="693"/>
        </w:trPr>
        <w:tc>
          <w:tcPr>
            <w:tcW w:w="2118" w:type="dxa"/>
            <w:vMerge w:val="restart"/>
            <w:shd w:val="clear" w:color="auto" w:fill="DEEAF6" w:themeFill="accent5" w:themeFillTint="33"/>
            <w:vAlign w:val="center"/>
          </w:tcPr>
          <w:p w14:paraId="183D3B0F"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UD4. PROGRESIONES</w:t>
            </w:r>
          </w:p>
        </w:tc>
        <w:tc>
          <w:tcPr>
            <w:tcW w:w="3055" w:type="dxa"/>
            <w:vMerge w:val="restart"/>
            <w:shd w:val="clear" w:color="auto" w:fill="DEEAF6" w:themeFill="accent5" w:themeFillTint="33"/>
            <w:vAlign w:val="center"/>
          </w:tcPr>
          <w:p w14:paraId="000F5FE8" w14:textId="77777777" w:rsidR="00FB37DA" w:rsidRPr="001911B5" w:rsidRDefault="00FB37DA" w:rsidP="000B4883">
            <w:pPr>
              <w:jc w:val="both"/>
              <w:rPr>
                <w:rFonts w:ascii="Arial" w:eastAsia="Times New Roman" w:hAnsi="Arial" w:cs="Arial"/>
                <w:color w:val="000000" w:themeColor="text1"/>
                <w:sz w:val="18"/>
                <w:szCs w:val="18"/>
              </w:rPr>
            </w:pPr>
            <w:r w:rsidRPr="001911B5">
              <w:rPr>
                <w:rFonts w:ascii="Arial" w:hAnsi="Arial" w:cs="Arial"/>
                <w:color w:val="000000" w:themeColor="text1"/>
                <w:sz w:val="18"/>
                <w:szCs w:val="18"/>
                <w:lang w:val="es-ES_tradnl"/>
              </w:rPr>
              <w:t xml:space="preserve">2.2. </w:t>
            </w:r>
            <w:r w:rsidRPr="001911B5">
              <w:rPr>
                <w:rFonts w:ascii="Arial" w:eastAsia="DJEIJB+Arial" w:hAnsi="Arial" w:cs="DJEIJB+Arial"/>
                <w:color w:val="000000" w:themeColor="text1"/>
                <w:sz w:val="18"/>
              </w:rPr>
              <w:t>Obtener y manipular expresiones simbólicas que describan sucesiones numéricas, observando regularidades en casos sencillos que incluyan patrones recursivos.</w:t>
            </w:r>
          </w:p>
        </w:tc>
        <w:tc>
          <w:tcPr>
            <w:tcW w:w="4536" w:type="dxa"/>
            <w:shd w:val="clear" w:color="auto" w:fill="DEEAF6" w:themeFill="accent5" w:themeFillTint="33"/>
            <w:vAlign w:val="center"/>
          </w:tcPr>
          <w:p w14:paraId="68DEF642" w14:textId="77777777" w:rsidR="00FB37DA" w:rsidRPr="001911B5" w:rsidRDefault="00FB37DA" w:rsidP="000B4883">
            <w:pPr>
              <w:jc w:val="both"/>
              <w:rPr>
                <w:rFonts w:ascii="Arial" w:eastAsia="Times New Roman" w:hAnsi="Arial" w:cs="Arial"/>
                <w:color w:val="000000" w:themeColor="text1"/>
                <w:sz w:val="18"/>
                <w:szCs w:val="18"/>
              </w:rPr>
            </w:pPr>
            <w:r w:rsidRPr="001911B5">
              <w:rPr>
                <w:rFonts w:ascii="Arial" w:eastAsia="DJEIJB+Arial" w:hAnsi="Arial" w:cs="DJEIJB+Arial"/>
                <w:color w:val="000000" w:themeColor="text1"/>
                <w:sz w:val="18"/>
              </w:rPr>
              <w:t>2.2.1. Calcula términos de una sucesión numérica recurrente usando la ley de formación a partir de términos anteriores.</w:t>
            </w:r>
          </w:p>
        </w:tc>
        <w:tc>
          <w:tcPr>
            <w:tcW w:w="851" w:type="dxa"/>
            <w:shd w:val="clear" w:color="auto" w:fill="DEEAF6" w:themeFill="accent5" w:themeFillTint="33"/>
            <w:vAlign w:val="center"/>
          </w:tcPr>
          <w:p w14:paraId="187E0DB0"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tc>
      </w:tr>
      <w:tr w:rsidR="00FB37DA" w:rsidRPr="001911B5" w14:paraId="25DEA6E1" w14:textId="77777777" w:rsidTr="00FB37DA">
        <w:trPr>
          <w:trHeight w:val="674"/>
        </w:trPr>
        <w:tc>
          <w:tcPr>
            <w:tcW w:w="2118" w:type="dxa"/>
            <w:vMerge/>
            <w:shd w:val="clear" w:color="auto" w:fill="DEEAF6" w:themeFill="accent5" w:themeFillTint="33"/>
            <w:vAlign w:val="center"/>
          </w:tcPr>
          <w:p w14:paraId="4615E920" w14:textId="77777777" w:rsidR="00FB37DA" w:rsidRPr="001911B5" w:rsidRDefault="00FB37DA" w:rsidP="000B4883">
            <w:pPr>
              <w:jc w:val="center"/>
              <w:rPr>
                <w:rFonts w:ascii="Arial" w:eastAsia="Times New Roman" w:hAnsi="Arial" w:cs="Arial"/>
                <w:color w:val="000000" w:themeColor="text1"/>
                <w:sz w:val="18"/>
                <w:szCs w:val="18"/>
              </w:rPr>
            </w:pPr>
          </w:p>
        </w:tc>
        <w:tc>
          <w:tcPr>
            <w:tcW w:w="3055" w:type="dxa"/>
            <w:vMerge/>
            <w:shd w:val="clear" w:color="auto" w:fill="DEEAF6" w:themeFill="accent5" w:themeFillTint="33"/>
            <w:vAlign w:val="center"/>
          </w:tcPr>
          <w:p w14:paraId="519D3914" w14:textId="77777777" w:rsidR="00FB37DA" w:rsidRPr="001911B5" w:rsidRDefault="00FB37DA" w:rsidP="000B4883">
            <w:pPr>
              <w:jc w:val="both"/>
              <w:rPr>
                <w:rFonts w:ascii="Arial" w:eastAsia="Times New Roman" w:hAnsi="Arial" w:cs="Arial"/>
                <w:color w:val="000000" w:themeColor="text1"/>
                <w:sz w:val="18"/>
                <w:szCs w:val="18"/>
              </w:rPr>
            </w:pPr>
          </w:p>
        </w:tc>
        <w:tc>
          <w:tcPr>
            <w:tcW w:w="4536" w:type="dxa"/>
            <w:shd w:val="clear" w:color="auto" w:fill="DEEAF6" w:themeFill="accent5" w:themeFillTint="33"/>
            <w:vAlign w:val="center"/>
          </w:tcPr>
          <w:p w14:paraId="17A3A6E9" w14:textId="77777777" w:rsidR="00FB37DA" w:rsidRPr="001911B5" w:rsidRDefault="00FB37DA" w:rsidP="000B4883">
            <w:pPr>
              <w:jc w:val="both"/>
              <w:rPr>
                <w:rFonts w:ascii="Arial" w:eastAsia="Times New Roman" w:hAnsi="Arial" w:cs="Arial"/>
                <w:color w:val="000000" w:themeColor="text1"/>
                <w:sz w:val="18"/>
                <w:szCs w:val="18"/>
              </w:rPr>
            </w:pPr>
            <w:r w:rsidRPr="001911B5">
              <w:rPr>
                <w:rFonts w:ascii="Arial" w:eastAsia="DJEIJB+Arial" w:hAnsi="Arial" w:cs="DJEIJB+Arial"/>
                <w:color w:val="000000" w:themeColor="text1"/>
                <w:sz w:val="18"/>
              </w:rPr>
              <w:t>2.2.2. Obtiene una ley de formación o fórmula para el término general de una sucesión sencilla de números enteros o fraccionarios.</w:t>
            </w:r>
          </w:p>
        </w:tc>
        <w:tc>
          <w:tcPr>
            <w:tcW w:w="851" w:type="dxa"/>
            <w:shd w:val="clear" w:color="auto" w:fill="DEEAF6" w:themeFill="accent5" w:themeFillTint="33"/>
            <w:vAlign w:val="center"/>
          </w:tcPr>
          <w:p w14:paraId="3B50CD3E"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tc>
      </w:tr>
      <w:tr w:rsidR="00FB37DA" w:rsidRPr="001911B5" w14:paraId="780C7223" w14:textId="77777777" w:rsidTr="00FB37DA">
        <w:trPr>
          <w:trHeight w:val="670"/>
        </w:trPr>
        <w:tc>
          <w:tcPr>
            <w:tcW w:w="2118" w:type="dxa"/>
            <w:vMerge/>
            <w:shd w:val="clear" w:color="auto" w:fill="DEEAF6" w:themeFill="accent5" w:themeFillTint="33"/>
            <w:vAlign w:val="center"/>
          </w:tcPr>
          <w:p w14:paraId="69B4DA08" w14:textId="77777777" w:rsidR="00FB37DA" w:rsidRPr="001911B5" w:rsidRDefault="00FB37DA" w:rsidP="000B4883">
            <w:pPr>
              <w:jc w:val="center"/>
              <w:rPr>
                <w:rFonts w:ascii="Arial" w:eastAsia="Times New Roman" w:hAnsi="Arial" w:cs="Arial"/>
                <w:color w:val="000000" w:themeColor="text1"/>
                <w:sz w:val="18"/>
                <w:szCs w:val="18"/>
              </w:rPr>
            </w:pPr>
          </w:p>
        </w:tc>
        <w:tc>
          <w:tcPr>
            <w:tcW w:w="3055" w:type="dxa"/>
            <w:vMerge/>
            <w:shd w:val="clear" w:color="auto" w:fill="DEEAF6" w:themeFill="accent5" w:themeFillTint="33"/>
            <w:vAlign w:val="center"/>
          </w:tcPr>
          <w:p w14:paraId="5A1D4C02" w14:textId="77777777" w:rsidR="00FB37DA" w:rsidRPr="001911B5" w:rsidRDefault="00FB37DA" w:rsidP="000B4883">
            <w:pPr>
              <w:jc w:val="both"/>
              <w:rPr>
                <w:rFonts w:ascii="Arial" w:eastAsia="Times New Roman" w:hAnsi="Arial" w:cs="Arial"/>
                <w:color w:val="000000" w:themeColor="text1"/>
                <w:sz w:val="18"/>
                <w:szCs w:val="18"/>
              </w:rPr>
            </w:pPr>
          </w:p>
        </w:tc>
        <w:tc>
          <w:tcPr>
            <w:tcW w:w="4536" w:type="dxa"/>
            <w:shd w:val="clear" w:color="auto" w:fill="DEEAF6" w:themeFill="accent5" w:themeFillTint="33"/>
            <w:vAlign w:val="center"/>
          </w:tcPr>
          <w:p w14:paraId="30F9C02B" w14:textId="77777777" w:rsidR="00FB37DA" w:rsidRPr="001911B5" w:rsidRDefault="00FB37DA" w:rsidP="000B4883">
            <w:pPr>
              <w:jc w:val="both"/>
              <w:rPr>
                <w:rFonts w:ascii="Arial" w:eastAsia="Times New Roman" w:hAnsi="Arial" w:cs="Arial"/>
                <w:color w:val="000000" w:themeColor="text1"/>
                <w:sz w:val="18"/>
                <w:szCs w:val="18"/>
              </w:rPr>
            </w:pPr>
            <w:r w:rsidRPr="001911B5">
              <w:rPr>
                <w:rFonts w:ascii="Arial" w:eastAsia="DJEIJB+Arial" w:hAnsi="Arial" w:cs="DJEIJB+Arial"/>
                <w:color w:val="000000" w:themeColor="text1"/>
                <w:sz w:val="18"/>
              </w:rPr>
              <w:t>2.2.3. Identifica progresiones aritméticas y geométricas, expresa su término general, calcula la suma de los “n” primeros términos, y las emplea para resolver problemas.</w:t>
            </w:r>
          </w:p>
        </w:tc>
        <w:tc>
          <w:tcPr>
            <w:tcW w:w="851" w:type="dxa"/>
            <w:shd w:val="clear" w:color="auto" w:fill="DEEAF6" w:themeFill="accent5" w:themeFillTint="33"/>
            <w:vAlign w:val="center"/>
          </w:tcPr>
          <w:p w14:paraId="2B084A05"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tc>
      </w:tr>
      <w:tr w:rsidR="00FB37DA" w:rsidRPr="001911B5" w14:paraId="54BEA3EF" w14:textId="77777777" w:rsidTr="00FB37DA">
        <w:trPr>
          <w:trHeight w:val="667"/>
        </w:trPr>
        <w:tc>
          <w:tcPr>
            <w:tcW w:w="2118" w:type="dxa"/>
            <w:vMerge/>
            <w:shd w:val="clear" w:color="auto" w:fill="DEEAF6" w:themeFill="accent5" w:themeFillTint="33"/>
            <w:vAlign w:val="center"/>
          </w:tcPr>
          <w:p w14:paraId="10839E21" w14:textId="77777777" w:rsidR="00FB37DA" w:rsidRPr="001911B5" w:rsidRDefault="00FB37DA" w:rsidP="000B4883">
            <w:pPr>
              <w:jc w:val="center"/>
              <w:rPr>
                <w:rFonts w:ascii="Arial" w:eastAsia="Times New Roman" w:hAnsi="Arial" w:cs="Arial"/>
                <w:color w:val="000000" w:themeColor="text1"/>
                <w:sz w:val="18"/>
                <w:szCs w:val="18"/>
              </w:rPr>
            </w:pPr>
          </w:p>
        </w:tc>
        <w:tc>
          <w:tcPr>
            <w:tcW w:w="3055" w:type="dxa"/>
            <w:vMerge/>
            <w:shd w:val="clear" w:color="auto" w:fill="DEEAF6" w:themeFill="accent5" w:themeFillTint="33"/>
            <w:vAlign w:val="center"/>
          </w:tcPr>
          <w:p w14:paraId="245623BE" w14:textId="77777777" w:rsidR="00FB37DA" w:rsidRPr="001911B5" w:rsidRDefault="00FB37DA" w:rsidP="000B4883">
            <w:pPr>
              <w:jc w:val="both"/>
              <w:rPr>
                <w:rFonts w:ascii="Arial" w:eastAsia="Times New Roman" w:hAnsi="Arial" w:cs="Arial"/>
                <w:color w:val="000000" w:themeColor="text1"/>
                <w:sz w:val="18"/>
                <w:szCs w:val="18"/>
              </w:rPr>
            </w:pPr>
          </w:p>
        </w:tc>
        <w:tc>
          <w:tcPr>
            <w:tcW w:w="4536" w:type="dxa"/>
            <w:shd w:val="clear" w:color="auto" w:fill="DEEAF6" w:themeFill="accent5" w:themeFillTint="33"/>
            <w:vAlign w:val="center"/>
          </w:tcPr>
          <w:p w14:paraId="17A5FC01" w14:textId="77777777" w:rsidR="00FB37DA" w:rsidRPr="001911B5" w:rsidRDefault="00FB37DA" w:rsidP="000B4883">
            <w:pPr>
              <w:jc w:val="both"/>
              <w:rPr>
                <w:rFonts w:ascii="Arial" w:eastAsia="Times New Roman" w:hAnsi="Arial" w:cs="Arial"/>
                <w:color w:val="000000" w:themeColor="text1"/>
                <w:sz w:val="18"/>
                <w:szCs w:val="18"/>
              </w:rPr>
            </w:pPr>
            <w:r w:rsidRPr="001911B5">
              <w:rPr>
                <w:rFonts w:ascii="Arial" w:eastAsia="DJEIJB+Arial" w:hAnsi="Arial" w:cs="DJEIJB+Arial"/>
                <w:color w:val="000000" w:themeColor="text1"/>
                <w:sz w:val="18"/>
              </w:rPr>
              <w:t>2.2.4. Valora e identifica la presencia recurrente de las sucesiones en la naturaleza y resuelve problemas asociados a las mismas.</w:t>
            </w:r>
          </w:p>
        </w:tc>
        <w:tc>
          <w:tcPr>
            <w:tcW w:w="851" w:type="dxa"/>
            <w:shd w:val="clear" w:color="auto" w:fill="DEEAF6" w:themeFill="accent5" w:themeFillTint="33"/>
            <w:vAlign w:val="center"/>
          </w:tcPr>
          <w:p w14:paraId="1F211F68"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tc>
      </w:tr>
      <w:tr w:rsidR="00FB37DA" w:rsidRPr="001911B5" w14:paraId="75339785" w14:textId="77777777" w:rsidTr="00FB37DA">
        <w:trPr>
          <w:trHeight w:val="391"/>
        </w:trPr>
        <w:tc>
          <w:tcPr>
            <w:tcW w:w="2118" w:type="dxa"/>
            <w:vMerge w:val="restart"/>
            <w:shd w:val="clear" w:color="auto" w:fill="E2EFD9" w:themeFill="accent6" w:themeFillTint="33"/>
            <w:vAlign w:val="center"/>
          </w:tcPr>
          <w:p w14:paraId="30A3E8C8"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UD5. EL LENGUAJE ALGEBRAICO</w:t>
            </w:r>
          </w:p>
        </w:tc>
        <w:tc>
          <w:tcPr>
            <w:tcW w:w="3055" w:type="dxa"/>
            <w:vMerge w:val="restart"/>
            <w:shd w:val="clear" w:color="auto" w:fill="E2EFD9" w:themeFill="accent6" w:themeFillTint="33"/>
            <w:vAlign w:val="center"/>
          </w:tcPr>
          <w:p w14:paraId="1B261C25" w14:textId="77777777" w:rsidR="00FB37DA" w:rsidRPr="001911B5" w:rsidRDefault="00FB37DA" w:rsidP="000B4883">
            <w:pPr>
              <w:jc w:val="both"/>
              <w:rPr>
                <w:rFonts w:ascii="Arial" w:eastAsia="Times New Roman" w:hAnsi="Arial" w:cs="Arial"/>
                <w:color w:val="000000" w:themeColor="text1"/>
                <w:sz w:val="18"/>
                <w:szCs w:val="18"/>
              </w:rPr>
            </w:pPr>
            <w:r w:rsidRPr="001911B5">
              <w:rPr>
                <w:rFonts w:ascii="Arial" w:hAnsi="Arial" w:cs="Arial"/>
                <w:color w:val="000000" w:themeColor="text1"/>
                <w:sz w:val="18"/>
                <w:szCs w:val="18"/>
                <w:lang w:val="es-ES_tradnl"/>
              </w:rPr>
              <w:t xml:space="preserve">2.3. Utilizar el lenguaje algebraico para expresar una propiedad o </w:t>
            </w:r>
            <w:r w:rsidRPr="001911B5">
              <w:rPr>
                <w:rFonts w:ascii="Arial" w:hAnsi="Arial" w:cs="Arial"/>
                <w:color w:val="000000" w:themeColor="text1"/>
                <w:sz w:val="18"/>
                <w:szCs w:val="18"/>
                <w:lang w:val="es-ES_tradnl"/>
              </w:rPr>
              <w:lastRenderedPageBreak/>
              <w:t>relación dada mediante un enunciado, extrayendo la información relevante y transformándola.</w:t>
            </w:r>
          </w:p>
        </w:tc>
        <w:tc>
          <w:tcPr>
            <w:tcW w:w="4536" w:type="dxa"/>
            <w:shd w:val="clear" w:color="auto" w:fill="E2EFD9" w:themeFill="accent6" w:themeFillTint="33"/>
            <w:vAlign w:val="center"/>
          </w:tcPr>
          <w:p w14:paraId="201288F7" w14:textId="77777777" w:rsidR="00FB37DA" w:rsidRPr="001911B5" w:rsidRDefault="00FB37DA" w:rsidP="000B4883">
            <w:pPr>
              <w:jc w:val="both"/>
              <w:rPr>
                <w:rFonts w:ascii="Arial" w:eastAsia="Times New Roman" w:hAnsi="Arial" w:cs="Arial"/>
                <w:color w:val="000000" w:themeColor="text1"/>
                <w:sz w:val="18"/>
                <w:szCs w:val="18"/>
              </w:rPr>
            </w:pPr>
            <w:r w:rsidRPr="001911B5">
              <w:rPr>
                <w:rFonts w:ascii="Arial" w:eastAsia="DJEIJB+Arial" w:hAnsi="Arial" w:cs="DJEIJB+Arial"/>
                <w:color w:val="000000" w:themeColor="text1"/>
                <w:sz w:val="18"/>
              </w:rPr>
              <w:lastRenderedPageBreak/>
              <w:t>2.3.1.  Realiza operaciones con polinomios y los utiliza en ejemplos de la vida cotidiana.</w:t>
            </w:r>
          </w:p>
        </w:tc>
        <w:tc>
          <w:tcPr>
            <w:tcW w:w="851" w:type="dxa"/>
            <w:shd w:val="clear" w:color="auto" w:fill="E2EFD9" w:themeFill="accent6" w:themeFillTint="33"/>
            <w:vAlign w:val="center"/>
          </w:tcPr>
          <w:p w14:paraId="284B8B81"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tc>
      </w:tr>
      <w:tr w:rsidR="00FB37DA" w:rsidRPr="001911B5" w14:paraId="5E748DBF" w14:textId="77777777" w:rsidTr="00FB37DA">
        <w:trPr>
          <w:trHeight w:val="549"/>
        </w:trPr>
        <w:tc>
          <w:tcPr>
            <w:tcW w:w="2118" w:type="dxa"/>
            <w:vMerge/>
            <w:shd w:val="clear" w:color="auto" w:fill="E2EFD9" w:themeFill="accent6" w:themeFillTint="33"/>
            <w:vAlign w:val="center"/>
          </w:tcPr>
          <w:p w14:paraId="5748CA58" w14:textId="77777777" w:rsidR="00FB37DA" w:rsidRPr="001911B5" w:rsidRDefault="00FB37DA" w:rsidP="000B4883">
            <w:pPr>
              <w:jc w:val="center"/>
              <w:rPr>
                <w:rFonts w:ascii="Arial" w:eastAsia="Times New Roman" w:hAnsi="Arial" w:cs="Arial"/>
                <w:color w:val="000000" w:themeColor="text1"/>
                <w:sz w:val="18"/>
                <w:szCs w:val="18"/>
              </w:rPr>
            </w:pPr>
          </w:p>
        </w:tc>
        <w:tc>
          <w:tcPr>
            <w:tcW w:w="3055" w:type="dxa"/>
            <w:vMerge/>
            <w:shd w:val="clear" w:color="auto" w:fill="E2EFD9" w:themeFill="accent6" w:themeFillTint="33"/>
            <w:vAlign w:val="center"/>
          </w:tcPr>
          <w:p w14:paraId="1E8763B8" w14:textId="77777777" w:rsidR="00FB37DA" w:rsidRPr="001911B5" w:rsidRDefault="00FB37DA" w:rsidP="000B4883">
            <w:pPr>
              <w:jc w:val="both"/>
              <w:rPr>
                <w:rFonts w:ascii="Arial" w:eastAsia="Times New Roman" w:hAnsi="Arial" w:cs="Arial"/>
                <w:color w:val="000000" w:themeColor="text1"/>
                <w:sz w:val="18"/>
                <w:szCs w:val="18"/>
              </w:rPr>
            </w:pPr>
          </w:p>
        </w:tc>
        <w:tc>
          <w:tcPr>
            <w:tcW w:w="4536" w:type="dxa"/>
            <w:shd w:val="clear" w:color="auto" w:fill="E2EFD9" w:themeFill="accent6" w:themeFillTint="33"/>
            <w:vAlign w:val="center"/>
          </w:tcPr>
          <w:p w14:paraId="4B0943D7" w14:textId="77777777" w:rsidR="00FB37DA" w:rsidRPr="001911B5" w:rsidRDefault="00FB37DA" w:rsidP="000B4883">
            <w:pPr>
              <w:jc w:val="both"/>
              <w:rPr>
                <w:rFonts w:ascii="Arial" w:eastAsia="Times New Roman" w:hAnsi="Arial" w:cs="Arial"/>
                <w:color w:val="000000" w:themeColor="text1"/>
                <w:sz w:val="18"/>
                <w:szCs w:val="18"/>
              </w:rPr>
            </w:pPr>
            <w:r w:rsidRPr="001911B5">
              <w:rPr>
                <w:rFonts w:ascii="Arial" w:eastAsia="DJEIJB+Arial" w:hAnsi="Arial" w:cs="DJEIJB+Arial"/>
                <w:color w:val="000000" w:themeColor="text1"/>
                <w:sz w:val="18"/>
              </w:rPr>
              <w:t>2.3.2. Conoce y utiliza las identidades notables correspondientes al cuadrado de un binomio y una suma por diferencia, y las aplica en un contexto adecuado.</w:t>
            </w:r>
          </w:p>
        </w:tc>
        <w:tc>
          <w:tcPr>
            <w:tcW w:w="851" w:type="dxa"/>
            <w:shd w:val="clear" w:color="auto" w:fill="E2EFD9" w:themeFill="accent6" w:themeFillTint="33"/>
            <w:vAlign w:val="center"/>
          </w:tcPr>
          <w:p w14:paraId="06C8BFD9"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tc>
      </w:tr>
      <w:tr w:rsidR="00FB37DA" w:rsidRPr="001911B5" w14:paraId="51DBE8AD" w14:textId="77777777" w:rsidTr="00FB37DA">
        <w:trPr>
          <w:trHeight w:val="518"/>
        </w:trPr>
        <w:tc>
          <w:tcPr>
            <w:tcW w:w="2118" w:type="dxa"/>
            <w:vMerge/>
            <w:shd w:val="clear" w:color="auto" w:fill="E2EFD9" w:themeFill="accent6" w:themeFillTint="33"/>
            <w:vAlign w:val="center"/>
          </w:tcPr>
          <w:p w14:paraId="386EAEC8" w14:textId="77777777" w:rsidR="00FB37DA" w:rsidRPr="001911B5" w:rsidRDefault="00FB37DA" w:rsidP="000B4883">
            <w:pPr>
              <w:jc w:val="center"/>
              <w:rPr>
                <w:rFonts w:ascii="Arial" w:eastAsia="Times New Roman" w:hAnsi="Arial" w:cs="Arial"/>
                <w:color w:val="000000" w:themeColor="text1"/>
                <w:sz w:val="18"/>
                <w:szCs w:val="18"/>
              </w:rPr>
            </w:pPr>
          </w:p>
        </w:tc>
        <w:tc>
          <w:tcPr>
            <w:tcW w:w="3055" w:type="dxa"/>
            <w:vMerge/>
            <w:shd w:val="clear" w:color="auto" w:fill="E2EFD9" w:themeFill="accent6" w:themeFillTint="33"/>
            <w:vAlign w:val="center"/>
          </w:tcPr>
          <w:p w14:paraId="0933F2B2" w14:textId="77777777" w:rsidR="00FB37DA" w:rsidRPr="001911B5" w:rsidRDefault="00FB37DA" w:rsidP="000B4883">
            <w:pPr>
              <w:jc w:val="both"/>
              <w:rPr>
                <w:rFonts w:ascii="Arial" w:eastAsia="Times New Roman" w:hAnsi="Arial" w:cs="Arial"/>
                <w:color w:val="000000" w:themeColor="text1"/>
                <w:sz w:val="18"/>
                <w:szCs w:val="18"/>
              </w:rPr>
            </w:pPr>
          </w:p>
        </w:tc>
        <w:tc>
          <w:tcPr>
            <w:tcW w:w="4536" w:type="dxa"/>
            <w:shd w:val="clear" w:color="auto" w:fill="E2EFD9" w:themeFill="accent6" w:themeFillTint="33"/>
            <w:vAlign w:val="center"/>
          </w:tcPr>
          <w:p w14:paraId="28F24772" w14:textId="77777777" w:rsidR="00FB37DA" w:rsidRPr="001911B5" w:rsidRDefault="00FB37DA" w:rsidP="000B4883">
            <w:pPr>
              <w:jc w:val="both"/>
              <w:rPr>
                <w:rFonts w:ascii="Arial" w:eastAsia="Times New Roman" w:hAnsi="Arial" w:cs="Arial"/>
                <w:color w:val="000000" w:themeColor="text1"/>
                <w:sz w:val="18"/>
                <w:szCs w:val="18"/>
              </w:rPr>
            </w:pPr>
            <w:r w:rsidRPr="001911B5">
              <w:rPr>
                <w:rFonts w:ascii="Arial" w:eastAsia="DJEIJB+Arial" w:hAnsi="Arial" w:cs="DJEIJB+Arial"/>
                <w:color w:val="000000" w:themeColor="text1"/>
                <w:sz w:val="18"/>
              </w:rPr>
              <w:t>2.3.3. Factoriza polinomios de grado 4 con raíces enteras mediante el uso combinado de la regla de Ruffini, identidades notables y extracción del factor común.</w:t>
            </w:r>
          </w:p>
        </w:tc>
        <w:tc>
          <w:tcPr>
            <w:tcW w:w="851" w:type="dxa"/>
            <w:shd w:val="clear" w:color="auto" w:fill="E2EFD9" w:themeFill="accent6" w:themeFillTint="33"/>
            <w:vAlign w:val="center"/>
          </w:tcPr>
          <w:p w14:paraId="41C58714"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tc>
      </w:tr>
      <w:tr w:rsidR="00FB37DA" w:rsidRPr="001911B5" w14:paraId="4ED1CA49" w14:textId="77777777" w:rsidTr="00FB37DA">
        <w:trPr>
          <w:trHeight w:val="655"/>
        </w:trPr>
        <w:tc>
          <w:tcPr>
            <w:tcW w:w="2118" w:type="dxa"/>
            <w:shd w:val="clear" w:color="auto" w:fill="DEEAF6" w:themeFill="accent5" w:themeFillTint="33"/>
            <w:vAlign w:val="center"/>
          </w:tcPr>
          <w:p w14:paraId="7C7A0997"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UD6. ECUACIONES</w:t>
            </w:r>
          </w:p>
        </w:tc>
        <w:tc>
          <w:tcPr>
            <w:tcW w:w="3055" w:type="dxa"/>
            <w:shd w:val="clear" w:color="auto" w:fill="DEEAF6" w:themeFill="accent5" w:themeFillTint="33"/>
            <w:vAlign w:val="center"/>
          </w:tcPr>
          <w:p w14:paraId="70CED067" w14:textId="77777777" w:rsidR="00FB37DA" w:rsidRPr="001911B5" w:rsidRDefault="00FB37DA" w:rsidP="000B4883">
            <w:pPr>
              <w:jc w:val="both"/>
              <w:rPr>
                <w:rFonts w:ascii="Arial" w:eastAsia="Times New Roman" w:hAnsi="Arial" w:cs="Arial"/>
                <w:color w:val="000000" w:themeColor="text1"/>
                <w:sz w:val="18"/>
                <w:szCs w:val="18"/>
              </w:rPr>
            </w:pPr>
            <w:r w:rsidRPr="001911B5">
              <w:rPr>
                <w:rFonts w:ascii="Arial" w:eastAsia="DJEIJB+Arial" w:hAnsi="Arial" w:cs="DJEIJB+Arial"/>
                <w:color w:val="000000" w:themeColor="text1"/>
                <w:sz w:val="18"/>
              </w:rPr>
              <w:t>2.4. Resolver problemas de la vida cotidiana en los que se precise el planteamiento y resolución de ecuaciones de primer y segundo grado, ecuaciones sencillas de grado mayor que dos y sistemas de dos ecuaciones lineales con dos incógnitas, aplicando técnicas de manipulación algebraicas, gráficas o recursos tecnológicos, valorando y contrastando los resultados obtenidos.</w:t>
            </w:r>
          </w:p>
        </w:tc>
        <w:tc>
          <w:tcPr>
            <w:tcW w:w="4536" w:type="dxa"/>
            <w:shd w:val="clear" w:color="auto" w:fill="DEEAF6" w:themeFill="accent5" w:themeFillTint="33"/>
            <w:vAlign w:val="center"/>
          </w:tcPr>
          <w:p w14:paraId="491DE4A5" w14:textId="77777777" w:rsidR="00FB37DA" w:rsidRPr="001911B5" w:rsidRDefault="00FB37DA" w:rsidP="000B4883">
            <w:pPr>
              <w:jc w:val="both"/>
              <w:rPr>
                <w:rFonts w:ascii="Arial" w:eastAsia="DJEIJB+Arial" w:hAnsi="Arial" w:cs="DJEIJB+Arial"/>
                <w:color w:val="000000" w:themeColor="text1"/>
                <w:sz w:val="18"/>
              </w:rPr>
            </w:pPr>
            <w:r w:rsidRPr="001911B5">
              <w:rPr>
                <w:rFonts w:ascii="Arial" w:eastAsia="DJEIJB+Arial" w:hAnsi="Arial" w:cs="DJEIJB+Arial"/>
                <w:color w:val="000000" w:themeColor="text1"/>
                <w:sz w:val="18"/>
              </w:rPr>
              <w:t>2.4.1. Formula algebraicamente una situación de la vida cotidiana mediante ecuaciones y sistemas de ecuaciones, las resuelve e interpreta críticamente el resultado obtenido.</w:t>
            </w:r>
          </w:p>
        </w:tc>
        <w:tc>
          <w:tcPr>
            <w:tcW w:w="851" w:type="dxa"/>
            <w:shd w:val="clear" w:color="auto" w:fill="DEEAF6" w:themeFill="accent5" w:themeFillTint="33"/>
            <w:vAlign w:val="center"/>
          </w:tcPr>
          <w:p w14:paraId="227A129A"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CCL</w:t>
            </w:r>
          </w:p>
          <w:p w14:paraId="40286BDF"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p w14:paraId="69BF2041"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CD</w:t>
            </w:r>
          </w:p>
          <w:p w14:paraId="64453A13"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CAA</w:t>
            </w:r>
          </w:p>
        </w:tc>
      </w:tr>
      <w:tr w:rsidR="00FB37DA" w:rsidRPr="001911B5" w14:paraId="3C3E91AE" w14:textId="77777777" w:rsidTr="00FB37DA">
        <w:trPr>
          <w:trHeight w:val="655"/>
        </w:trPr>
        <w:tc>
          <w:tcPr>
            <w:tcW w:w="2118" w:type="dxa"/>
            <w:shd w:val="clear" w:color="auto" w:fill="E2EFD9" w:themeFill="accent6" w:themeFillTint="33"/>
            <w:vAlign w:val="center"/>
          </w:tcPr>
          <w:p w14:paraId="614A3520"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UD7. SISTEMAS DE ECUACIONES</w:t>
            </w:r>
          </w:p>
        </w:tc>
        <w:tc>
          <w:tcPr>
            <w:tcW w:w="3055" w:type="dxa"/>
            <w:shd w:val="clear" w:color="auto" w:fill="E2EFD9" w:themeFill="accent6" w:themeFillTint="33"/>
            <w:vAlign w:val="center"/>
          </w:tcPr>
          <w:p w14:paraId="76E4E7F6" w14:textId="77777777" w:rsidR="00FB37DA" w:rsidRPr="001911B5" w:rsidRDefault="00FB37DA" w:rsidP="000B4883">
            <w:pPr>
              <w:jc w:val="both"/>
              <w:rPr>
                <w:rFonts w:ascii="Arial" w:eastAsia="Times New Roman" w:hAnsi="Arial" w:cs="Arial"/>
                <w:color w:val="000000" w:themeColor="text1"/>
                <w:sz w:val="18"/>
                <w:szCs w:val="18"/>
              </w:rPr>
            </w:pPr>
            <w:r w:rsidRPr="001911B5">
              <w:rPr>
                <w:rFonts w:ascii="Arial" w:eastAsia="DJEIJB+Arial" w:hAnsi="Arial" w:cs="DJEIJB+Arial"/>
                <w:color w:val="000000" w:themeColor="text1"/>
                <w:sz w:val="18"/>
              </w:rPr>
              <w:t>2.4. Resolver problemas de la vida cotidiana en los que se precise el planteamiento y resolución de ecuaciones de primer y segundo grado, ecuaciones sencillas de grado mayor que dos y sistemas de dos ecuaciones lineales con dos incógnitas, aplicando técnicas de manipulación algebraicas, gráficas o recursos tecnológicos, valorando y contrastando los resultados obtenidos.</w:t>
            </w:r>
          </w:p>
        </w:tc>
        <w:tc>
          <w:tcPr>
            <w:tcW w:w="4536" w:type="dxa"/>
            <w:shd w:val="clear" w:color="auto" w:fill="E2EFD9" w:themeFill="accent6" w:themeFillTint="33"/>
            <w:vAlign w:val="center"/>
          </w:tcPr>
          <w:p w14:paraId="46A3B251" w14:textId="77777777" w:rsidR="00FB37DA" w:rsidRPr="001911B5" w:rsidRDefault="00FB37DA" w:rsidP="000B4883">
            <w:pPr>
              <w:jc w:val="both"/>
              <w:rPr>
                <w:rFonts w:ascii="Arial" w:eastAsia="DJEIJB+Arial" w:hAnsi="Arial" w:cs="DJEIJB+Arial"/>
                <w:color w:val="000000" w:themeColor="text1"/>
                <w:sz w:val="18"/>
              </w:rPr>
            </w:pPr>
            <w:r w:rsidRPr="001911B5">
              <w:rPr>
                <w:rFonts w:ascii="Arial" w:eastAsia="DJEIJB+Arial" w:hAnsi="Arial" w:cs="DJEIJB+Arial"/>
                <w:color w:val="000000" w:themeColor="text1"/>
                <w:sz w:val="18"/>
              </w:rPr>
              <w:t>2.4.1. Formula algebraicamente una situación de la vida cotidiana mediante ecuaciones y sistemas de ecuaciones, las resuelve e interpreta críticamente el resultado obtenido.</w:t>
            </w:r>
          </w:p>
        </w:tc>
        <w:tc>
          <w:tcPr>
            <w:tcW w:w="851" w:type="dxa"/>
            <w:shd w:val="clear" w:color="auto" w:fill="E2EFD9" w:themeFill="accent6" w:themeFillTint="33"/>
            <w:vAlign w:val="center"/>
          </w:tcPr>
          <w:p w14:paraId="5D6BFE03"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CCL</w:t>
            </w:r>
          </w:p>
          <w:p w14:paraId="12FC8FB6"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p w14:paraId="7E21EBB1"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CD</w:t>
            </w:r>
          </w:p>
          <w:p w14:paraId="765BD671"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CAA</w:t>
            </w:r>
          </w:p>
        </w:tc>
      </w:tr>
      <w:tr w:rsidR="00FB37DA" w:rsidRPr="001911B5" w14:paraId="43E3EF65" w14:textId="77777777" w:rsidTr="00FB37DA">
        <w:trPr>
          <w:trHeight w:val="470"/>
        </w:trPr>
        <w:tc>
          <w:tcPr>
            <w:tcW w:w="2118" w:type="dxa"/>
            <w:vMerge w:val="restart"/>
            <w:shd w:val="clear" w:color="auto" w:fill="DEEAF6" w:themeFill="accent5" w:themeFillTint="33"/>
            <w:vAlign w:val="center"/>
          </w:tcPr>
          <w:p w14:paraId="476797F4"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UD8. FUNCIONES Y GRÁFICAS</w:t>
            </w:r>
          </w:p>
        </w:tc>
        <w:tc>
          <w:tcPr>
            <w:tcW w:w="3055" w:type="dxa"/>
            <w:vMerge w:val="restart"/>
            <w:shd w:val="clear" w:color="auto" w:fill="DEEAF6" w:themeFill="accent5" w:themeFillTint="33"/>
            <w:vAlign w:val="center"/>
          </w:tcPr>
          <w:p w14:paraId="6C3D3A03" w14:textId="77777777" w:rsidR="00FB37DA" w:rsidRPr="001911B5" w:rsidRDefault="00FB37DA" w:rsidP="000B4883">
            <w:pPr>
              <w:jc w:val="both"/>
              <w:rPr>
                <w:rFonts w:ascii="Arial" w:eastAsia="Times New Roman" w:hAnsi="Arial" w:cs="Arial"/>
                <w:color w:val="000000" w:themeColor="text1"/>
                <w:sz w:val="18"/>
                <w:szCs w:val="18"/>
              </w:rPr>
            </w:pPr>
            <w:r w:rsidRPr="001911B5">
              <w:rPr>
                <w:rFonts w:ascii="Arial" w:eastAsia="UniversLTStd" w:hAnsi="Arial" w:cs="UniversLTStd"/>
                <w:color w:val="000000" w:themeColor="text1"/>
                <w:sz w:val="18"/>
              </w:rPr>
              <w:t>4.1. Conocer los elementos que intervienen en el estudio de las funciones y su representación gráfica.</w:t>
            </w:r>
          </w:p>
        </w:tc>
        <w:tc>
          <w:tcPr>
            <w:tcW w:w="4536" w:type="dxa"/>
            <w:shd w:val="clear" w:color="auto" w:fill="DEEAF6" w:themeFill="accent5" w:themeFillTint="33"/>
            <w:vAlign w:val="center"/>
          </w:tcPr>
          <w:p w14:paraId="03E78525" w14:textId="77777777" w:rsidR="00FB37DA" w:rsidRPr="001911B5" w:rsidRDefault="00FB37DA" w:rsidP="000B4883">
            <w:pPr>
              <w:jc w:val="both"/>
              <w:rPr>
                <w:rFonts w:ascii="Arial" w:eastAsia="DJEIJB+Arial" w:hAnsi="Arial" w:cs="DJEIJB+Arial"/>
                <w:color w:val="000000" w:themeColor="text1"/>
                <w:sz w:val="18"/>
              </w:rPr>
            </w:pPr>
            <w:r w:rsidRPr="001911B5">
              <w:rPr>
                <w:rFonts w:ascii="Arial" w:eastAsia="UniversLTStd-Obl" w:hAnsi="Arial" w:cs="UniversLTStd-Obl"/>
                <w:color w:val="000000" w:themeColor="text1"/>
                <w:sz w:val="18"/>
              </w:rPr>
              <w:t>4.1.1. Interpreta el comportamiento de una función dada gráficamente y asocia enunciados de problemas contextualizados a gráficas.</w:t>
            </w:r>
          </w:p>
        </w:tc>
        <w:tc>
          <w:tcPr>
            <w:tcW w:w="851" w:type="dxa"/>
            <w:shd w:val="clear" w:color="auto" w:fill="DEEAF6" w:themeFill="accent5" w:themeFillTint="33"/>
            <w:vAlign w:val="center"/>
          </w:tcPr>
          <w:p w14:paraId="1254378E"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tc>
      </w:tr>
      <w:tr w:rsidR="00FB37DA" w:rsidRPr="001911B5" w14:paraId="476B7EC4" w14:textId="77777777" w:rsidTr="00FB37DA">
        <w:trPr>
          <w:trHeight w:val="545"/>
        </w:trPr>
        <w:tc>
          <w:tcPr>
            <w:tcW w:w="2118" w:type="dxa"/>
            <w:vMerge/>
            <w:shd w:val="clear" w:color="auto" w:fill="DEEAF6" w:themeFill="accent5" w:themeFillTint="33"/>
            <w:vAlign w:val="center"/>
          </w:tcPr>
          <w:p w14:paraId="1A63C0FF" w14:textId="77777777" w:rsidR="00FB37DA" w:rsidRPr="001911B5" w:rsidRDefault="00FB37DA" w:rsidP="000B4883">
            <w:pPr>
              <w:jc w:val="center"/>
              <w:rPr>
                <w:rFonts w:ascii="Arial" w:eastAsia="Times New Roman" w:hAnsi="Arial" w:cs="Arial"/>
                <w:color w:val="000000" w:themeColor="text1"/>
                <w:sz w:val="18"/>
                <w:szCs w:val="18"/>
              </w:rPr>
            </w:pPr>
          </w:p>
        </w:tc>
        <w:tc>
          <w:tcPr>
            <w:tcW w:w="3055" w:type="dxa"/>
            <w:vMerge/>
            <w:shd w:val="clear" w:color="auto" w:fill="DEEAF6" w:themeFill="accent5" w:themeFillTint="33"/>
            <w:vAlign w:val="center"/>
          </w:tcPr>
          <w:p w14:paraId="7FEFBF2A" w14:textId="77777777" w:rsidR="00FB37DA" w:rsidRPr="001911B5" w:rsidRDefault="00FB37DA" w:rsidP="000B4883">
            <w:pPr>
              <w:jc w:val="both"/>
              <w:rPr>
                <w:rFonts w:ascii="Arial" w:eastAsia="Times New Roman" w:hAnsi="Arial" w:cs="Arial"/>
                <w:color w:val="000000" w:themeColor="text1"/>
                <w:sz w:val="18"/>
                <w:szCs w:val="18"/>
              </w:rPr>
            </w:pPr>
          </w:p>
        </w:tc>
        <w:tc>
          <w:tcPr>
            <w:tcW w:w="4536" w:type="dxa"/>
            <w:shd w:val="clear" w:color="auto" w:fill="DEEAF6" w:themeFill="accent5" w:themeFillTint="33"/>
            <w:vAlign w:val="center"/>
          </w:tcPr>
          <w:p w14:paraId="2B85A7DE" w14:textId="77777777" w:rsidR="00FB37DA" w:rsidRPr="001911B5" w:rsidRDefault="00FB37DA" w:rsidP="000B4883">
            <w:pPr>
              <w:jc w:val="both"/>
              <w:rPr>
                <w:rFonts w:ascii="Arial" w:eastAsia="DJEIJB+Arial" w:hAnsi="Arial" w:cs="DJEIJB+Arial"/>
                <w:color w:val="000000" w:themeColor="text1"/>
                <w:sz w:val="18"/>
              </w:rPr>
            </w:pPr>
            <w:r w:rsidRPr="001911B5">
              <w:rPr>
                <w:rFonts w:ascii="Arial" w:eastAsia="UniversLTStd-Obl" w:hAnsi="Arial" w:cs="UniversLTStd-Obl"/>
                <w:color w:val="000000" w:themeColor="text1"/>
                <w:sz w:val="18"/>
              </w:rPr>
              <w:t>4.1.2. Identifica las características más relevantes de una gráfica interpretándolas dentro de su contexto.</w:t>
            </w:r>
          </w:p>
        </w:tc>
        <w:tc>
          <w:tcPr>
            <w:tcW w:w="851" w:type="dxa"/>
            <w:shd w:val="clear" w:color="auto" w:fill="DEEAF6" w:themeFill="accent5" w:themeFillTint="33"/>
            <w:vAlign w:val="center"/>
          </w:tcPr>
          <w:p w14:paraId="3F62ABF4"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tc>
      </w:tr>
      <w:tr w:rsidR="00FB37DA" w:rsidRPr="001911B5" w14:paraId="4ABB4981" w14:textId="77777777" w:rsidTr="00FB37DA">
        <w:trPr>
          <w:trHeight w:val="421"/>
        </w:trPr>
        <w:tc>
          <w:tcPr>
            <w:tcW w:w="2118" w:type="dxa"/>
            <w:vMerge/>
            <w:shd w:val="clear" w:color="auto" w:fill="DEEAF6" w:themeFill="accent5" w:themeFillTint="33"/>
            <w:vAlign w:val="center"/>
          </w:tcPr>
          <w:p w14:paraId="01EAF7DA" w14:textId="77777777" w:rsidR="00FB37DA" w:rsidRPr="001911B5" w:rsidRDefault="00FB37DA" w:rsidP="000B4883">
            <w:pPr>
              <w:jc w:val="center"/>
              <w:rPr>
                <w:rFonts w:ascii="Arial" w:eastAsia="Times New Roman" w:hAnsi="Arial" w:cs="Arial"/>
                <w:color w:val="000000" w:themeColor="text1"/>
                <w:sz w:val="18"/>
                <w:szCs w:val="18"/>
              </w:rPr>
            </w:pPr>
          </w:p>
        </w:tc>
        <w:tc>
          <w:tcPr>
            <w:tcW w:w="3055" w:type="dxa"/>
            <w:vMerge/>
            <w:shd w:val="clear" w:color="auto" w:fill="DEEAF6" w:themeFill="accent5" w:themeFillTint="33"/>
            <w:vAlign w:val="center"/>
          </w:tcPr>
          <w:p w14:paraId="2E332716" w14:textId="77777777" w:rsidR="00FB37DA" w:rsidRPr="001911B5" w:rsidRDefault="00FB37DA" w:rsidP="000B4883">
            <w:pPr>
              <w:jc w:val="both"/>
              <w:rPr>
                <w:rFonts w:ascii="Arial" w:eastAsia="Times New Roman" w:hAnsi="Arial" w:cs="Arial"/>
                <w:color w:val="000000" w:themeColor="text1"/>
                <w:sz w:val="18"/>
                <w:szCs w:val="18"/>
              </w:rPr>
            </w:pPr>
          </w:p>
        </w:tc>
        <w:tc>
          <w:tcPr>
            <w:tcW w:w="4536" w:type="dxa"/>
            <w:shd w:val="clear" w:color="auto" w:fill="DEEAF6" w:themeFill="accent5" w:themeFillTint="33"/>
            <w:vAlign w:val="center"/>
          </w:tcPr>
          <w:p w14:paraId="7B6F3602" w14:textId="77777777" w:rsidR="00FB37DA" w:rsidRPr="001911B5" w:rsidRDefault="00FB37DA" w:rsidP="000B4883">
            <w:pPr>
              <w:jc w:val="both"/>
              <w:rPr>
                <w:rFonts w:ascii="Arial" w:eastAsia="DJEIJB+Arial" w:hAnsi="Arial" w:cs="DJEIJB+Arial"/>
                <w:color w:val="000000" w:themeColor="text1"/>
                <w:sz w:val="18"/>
              </w:rPr>
            </w:pPr>
            <w:r w:rsidRPr="001911B5">
              <w:rPr>
                <w:rFonts w:ascii="Arial" w:eastAsia="UniversLTStd-Obl" w:hAnsi="Arial" w:cs="UniversLTStd-Obl"/>
                <w:color w:val="000000" w:themeColor="text1"/>
                <w:sz w:val="18"/>
              </w:rPr>
              <w:t>4.1.3. Construye una gráfica a partir de un enunciado contextualizado describiendo el fenómeno expuesto.</w:t>
            </w:r>
          </w:p>
        </w:tc>
        <w:tc>
          <w:tcPr>
            <w:tcW w:w="851" w:type="dxa"/>
            <w:shd w:val="clear" w:color="auto" w:fill="DEEAF6" w:themeFill="accent5" w:themeFillTint="33"/>
            <w:vAlign w:val="center"/>
          </w:tcPr>
          <w:p w14:paraId="73CAEB8C"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tc>
      </w:tr>
      <w:tr w:rsidR="00FB37DA" w:rsidRPr="001911B5" w14:paraId="0DBAB92D" w14:textId="77777777" w:rsidTr="00FB37DA">
        <w:trPr>
          <w:trHeight w:val="421"/>
        </w:trPr>
        <w:tc>
          <w:tcPr>
            <w:tcW w:w="2118" w:type="dxa"/>
            <w:vMerge/>
            <w:shd w:val="clear" w:color="auto" w:fill="DEEAF6" w:themeFill="accent5" w:themeFillTint="33"/>
            <w:vAlign w:val="center"/>
          </w:tcPr>
          <w:p w14:paraId="0DFFA638" w14:textId="77777777" w:rsidR="00FB37DA" w:rsidRPr="001911B5" w:rsidRDefault="00FB37DA" w:rsidP="000B4883">
            <w:pPr>
              <w:jc w:val="center"/>
              <w:rPr>
                <w:rFonts w:ascii="Arial" w:eastAsia="Times New Roman" w:hAnsi="Arial" w:cs="Arial"/>
                <w:color w:val="000000" w:themeColor="text1"/>
                <w:sz w:val="18"/>
                <w:szCs w:val="18"/>
              </w:rPr>
            </w:pPr>
          </w:p>
        </w:tc>
        <w:tc>
          <w:tcPr>
            <w:tcW w:w="3055" w:type="dxa"/>
            <w:vMerge/>
            <w:shd w:val="clear" w:color="auto" w:fill="DEEAF6" w:themeFill="accent5" w:themeFillTint="33"/>
            <w:vAlign w:val="center"/>
          </w:tcPr>
          <w:p w14:paraId="23986958" w14:textId="77777777" w:rsidR="00FB37DA" w:rsidRPr="001911B5" w:rsidRDefault="00FB37DA" w:rsidP="000B4883">
            <w:pPr>
              <w:jc w:val="both"/>
              <w:rPr>
                <w:rFonts w:ascii="Arial" w:eastAsia="Times New Roman" w:hAnsi="Arial" w:cs="Arial"/>
                <w:color w:val="000000" w:themeColor="text1"/>
                <w:sz w:val="18"/>
                <w:szCs w:val="18"/>
              </w:rPr>
            </w:pPr>
          </w:p>
        </w:tc>
        <w:tc>
          <w:tcPr>
            <w:tcW w:w="4536" w:type="dxa"/>
            <w:shd w:val="clear" w:color="auto" w:fill="DEEAF6" w:themeFill="accent5" w:themeFillTint="33"/>
            <w:vAlign w:val="center"/>
          </w:tcPr>
          <w:p w14:paraId="290E14E2" w14:textId="77777777" w:rsidR="00FB37DA" w:rsidRPr="001911B5" w:rsidRDefault="00FB37DA" w:rsidP="000B4883">
            <w:pPr>
              <w:jc w:val="both"/>
              <w:rPr>
                <w:rFonts w:ascii="Arial" w:eastAsia="DJEIJB+Arial" w:hAnsi="Arial" w:cs="DJEIJB+Arial"/>
                <w:color w:val="000000" w:themeColor="text1"/>
                <w:sz w:val="18"/>
              </w:rPr>
            </w:pPr>
            <w:r w:rsidRPr="001911B5">
              <w:rPr>
                <w:rFonts w:ascii="Arial" w:eastAsia="UniversLTStd-Obl" w:hAnsi="Arial" w:cs="UniversLTStd-Obl"/>
                <w:color w:val="000000" w:themeColor="text1"/>
                <w:sz w:val="18"/>
              </w:rPr>
              <w:t>4.1.4. Asocia razonadamente expresiones analíticas a funciones dadas gráficamente.</w:t>
            </w:r>
          </w:p>
        </w:tc>
        <w:tc>
          <w:tcPr>
            <w:tcW w:w="851" w:type="dxa"/>
            <w:shd w:val="clear" w:color="auto" w:fill="DEEAF6" w:themeFill="accent5" w:themeFillTint="33"/>
            <w:vAlign w:val="center"/>
          </w:tcPr>
          <w:p w14:paraId="0B7E777D"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tc>
      </w:tr>
      <w:tr w:rsidR="00FB37DA" w:rsidRPr="001911B5" w14:paraId="7A906B63" w14:textId="77777777" w:rsidTr="00FB37DA">
        <w:trPr>
          <w:trHeight w:val="655"/>
        </w:trPr>
        <w:tc>
          <w:tcPr>
            <w:tcW w:w="2118" w:type="dxa"/>
            <w:vMerge w:val="restart"/>
            <w:shd w:val="clear" w:color="auto" w:fill="E2EFD9" w:themeFill="accent6" w:themeFillTint="33"/>
            <w:vAlign w:val="center"/>
          </w:tcPr>
          <w:p w14:paraId="4F5EA0C1"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UD9. FUNCIONES LINEALES Y CUADRÁTICAS</w:t>
            </w:r>
          </w:p>
        </w:tc>
        <w:tc>
          <w:tcPr>
            <w:tcW w:w="3055" w:type="dxa"/>
            <w:vMerge w:val="restart"/>
            <w:shd w:val="clear" w:color="auto" w:fill="E2EFD9" w:themeFill="accent6" w:themeFillTint="33"/>
            <w:vAlign w:val="center"/>
          </w:tcPr>
          <w:p w14:paraId="7C49E8CC" w14:textId="77777777" w:rsidR="00FB37DA" w:rsidRPr="001911B5" w:rsidRDefault="00FB37DA" w:rsidP="000B4883">
            <w:pPr>
              <w:jc w:val="both"/>
              <w:rPr>
                <w:rFonts w:ascii="Arial" w:eastAsia="Times New Roman" w:hAnsi="Arial" w:cs="Arial"/>
                <w:color w:val="000000" w:themeColor="text1"/>
                <w:sz w:val="18"/>
                <w:szCs w:val="18"/>
              </w:rPr>
            </w:pPr>
            <w:r w:rsidRPr="001911B5">
              <w:rPr>
                <w:rFonts w:ascii="Arial" w:hAnsi="Arial" w:cs="Arial"/>
                <w:color w:val="000000" w:themeColor="text1"/>
                <w:sz w:val="18"/>
                <w:szCs w:val="18"/>
                <w:lang w:val="es-ES_tradnl"/>
              </w:rPr>
              <w:t>4.2. Identificar relaciones de la vida cotidiana y de otras materias que pueden modelizarse mediante una función lineal valorando la utilidad de la descripción de este modelo y de sus parámetros para describir el fenómeno analizado.</w:t>
            </w:r>
          </w:p>
        </w:tc>
        <w:tc>
          <w:tcPr>
            <w:tcW w:w="4536" w:type="dxa"/>
            <w:shd w:val="clear" w:color="auto" w:fill="E2EFD9" w:themeFill="accent6" w:themeFillTint="33"/>
            <w:vAlign w:val="center"/>
          </w:tcPr>
          <w:p w14:paraId="3A74CE66" w14:textId="77777777" w:rsidR="00FB37DA" w:rsidRPr="001911B5" w:rsidRDefault="00FB37DA" w:rsidP="000B4883">
            <w:pPr>
              <w:jc w:val="both"/>
              <w:rPr>
                <w:rFonts w:ascii="Arial" w:eastAsia="DJEIJB+Arial" w:hAnsi="Arial" w:cs="DJEIJB+Arial"/>
                <w:color w:val="000000" w:themeColor="text1"/>
                <w:sz w:val="18"/>
              </w:rPr>
            </w:pPr>
            <w:r w:rsidRPr="001911B5">
              <w:rPr>
                <w:rFonts w:ascii="Arial" w:eastAsia="UniversLTStd" w:hAnsi="Arial" w:cs="UniversLTStd"/>
                <w:color w:val="000000" w:themeColor="text1"/>
                <w:sz w:val="18"/>
              </w:rPr>
              <w:t>4.2.1. Determina las diferentes formas de expresión de la ecuación de la recta a partir de una dada (Ecuación punto pendiente, general, explícita y por dos puntos), identifica puntos de corte y pendiente, y la representa gráficamente.</w:t>
            </w:r>
          </w:p>
        </w:tc>
        <w:tc>
          <w:tcPr>
            <w:tcW w:w="851" w:type="dxa"/>
            <w:shd w:val="clear" w:color="auto" w:fill="E2EFD9" w:themeFill="accent6" w:themeFillTint="33"/>
            <w:vAlign w:val="center"/>
          </w:tcPr>
          <w:p w14:paraId="688E2EEC"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p w14:paraId="31AAF66B"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CAA</w:t>
            </w:r>
          </w:p>
          <w:p w14:paraId="06BC22D1"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CSC</w:t>
            </w:r>
          </w:p>
        </w:tc>
      </w:tr>
      <w:tr w:rsidR="00FB37DA" w:rsidRPr="001911B5" w14:paraId="546E37E1" w14:textId="77777777" w:rsidTr="00FB37DA">
        <w:trPr>
          <w:trHeight w:val="655"/>
        </w:trPr>
        <w:tc>
          <w:tcPr>
            <w:tcW w:w="2118" w:type="dxa"/>
            <w:vMerge/>
            <w:shd w:val="clear" w:color="auto" w:fill="E2EFD9" w:themeFill="accent6" w:themeFillTint="33"/>
            <w:vAlign w:val="center"/>
          </w:tcPr>
          <w:p w14:paraId="1174AF67" w14:textId="77777777" w:rsidR="00FB37DA" w:rsidRPr="001911B5" w:rsidRDefault="00FB37DA" w:rsidP="000B4883">
            <w:pPr>
              <w:jc w:val="center"/>
              <w:rPr>
                <w:rFonts w:ascii="Arial" w:eastAsia="Times New Roman" w:hAnsi="Arial" w:cs="Arial"/>
                <w:color w:val="000000" w:themeColor="text1"/>
                <w:sz w:val="18"/>
                <w:szCs w:val="18"/>
              </w:rPr>
            </w:pPr>
          </w:p>
        </w:tc>
        <w:tc>
          <w:tcPr>
            <w:tcW w:w="3055" w:type="dxa"/>
            <w:vMerge/>
            <w:shd w:val="clear" w:color="auto" w:fill="E2EFD9" w:themeFill="accent6" w:themeFillTint="33"/>
            <w:vAlign w:val="center"/>
          </w:tcPr>
          <w:p w14:paraId="4479AE67" w14:textId="77777777" w:rsidR="00FB37DA" w:rsidRPr="001911B5" w:rsidRDefault="00FB37DA" w:rsidP="000B4883">
            <w:pPr>
              <w:jc w:val="both"/>
              <w:rPr>
                <w:rFonts w:ascii="Arial" w:eastAsia="Times New Roman" w:hAnsi="Arial" w:cs="Arial"/>
                <w:color w:val="000000" w:themeColor="text1"/>
                <w:sz w:val="18"/>
                <w:szCs w:val="18"/>
              </w:rPr>
            </w:pPr>
          </w:p>
        </w:tc>
        <w:tc>
          <w:tcPr>
            <w:tcW w:w="4536" w:type="dxa"/>
            <w:shd w:val="clear" w:color="auto" w:fill="E2EFD9" w:themeFill="accent6" w:themeFillTint="33"/>
            <w:vAlign w:val="center"/>
          </w:tcPr>
          <w:p w14:paraId="0B2470CD" w14:textId="77777777" w:rsidR="00FB37DA" w:rsidRPr="001911B5" w:rsidRDefault="00FB37DA" w:rsidP="000B4883">
            <w:pPr>
              <w:jc w:val="both"/>
              <w:rPr>
                <w:rFonts w:ascii="Arial" w:eastAsia="DJEIJB+Arial" w:hAnsi="Arial" w:cs="DJEIJB+Arial"/>
                <w:color w:val="000000" w:themeColor="text1"/>
                <w:sz w:val="18"/>
              </w:rPr>
            </w:pPr>
            <w:r w:rsidRPr="001911B5">
              <w:rPr>
                <w:rFonts w:ascii="Arial" w:eastAsia="UniversLTStd" w:hAnsi="Arial" w:cs="UniversLTStd"/>
                <w:color w:val="000000" w:themeColor="text1"/>
                <w:sz w:val="18"/>
              </w:rPr>
              <w:t>4.2.2. Obtiene la expresión analítica de la función lineal asociada a un enunciado y la representa.</w:t>
            </w:r>
          </w:p>
        </w:tc>
        <w:tc>
          <w:tcPr>
            <w:tcW w:w="851" w:type="dxa"/>
            <w:shd w:val="clear" w:color="auto" w:fill="E2EFD9" w:themeFill="accent6" w:themeFillTint="33"/>
            <w:vAlign w:val="center"/>
          </w:tcPr>
          <w:p w14:paraId="102CD0C2"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p w14:paraId="2251635E"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CAA</w:t>
            </w:r>
          </w:p>
          <w:p w14:paraId="275DCC2A"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CSC</w:t>
            </w:r>
          </w:p>
        </w:tc>
      </w:tr>
      <w:tr w:rsidR="00FB37DA" w:rsidRPr="001911B5" w14:paraId="53D2B768" w14:textId="77777777" w:rsidTr="00FB37DA">
        <w:trPr>
          <w:trHeight w:val="655"/>
        </w:trPr>
        <w:tc>
          <w:tcPr>
            <w:tcW w:w="2118" w:type="dxa"/>
            <w:vMerge/>
            <w:shd w:val="clear" w:color="auto" w:fill="E2EFD9" w:themeFill="accent6" w:themeFillTint="33"/>
            <w:vAlign w:val="center"/>
          </w:tcPr>
          <w:p w14:paraId="23629DAA" w14:textId="77777777" w:rsidR="00FB37DA" w:rsidRPr="001911B5" w:rsidRDefault="00FB37DA" w:rsidP="000B4883">
            <w:pPr>
              <w:jc w:val="center"/>
              <w:rPr>
                <w:rFonts w:ascii="Arial" w:eastAsia="Times New Roman" w:hAnsi="Arial" w:cs="Arial"/>
                <w:color w:val="000000" w:themeColor="text1"/>
                <w:sz w:val="18"/>
                <w:szCs w:val="18"/>
              </w:rPr>
            </w:pPr>
          </w:p>
        </w:tc>
        <w:tc>
          <w:tcPr>
            <w:tcW w:w="3055" w:type="dxa"/>
            <w:vMerge/>
            <w:shd w:val="clear" w:color="auto" w:fill="E2EFD9" w:themeFill="accent6" w:themeFillTint="33"/>
            <w:vAlign w:val="center"/>
          </w:tcPr>
          <w:p w14:paraId="19473DF4" w14:textId="77777777" w:rsidR="00FB37DA" w:rsidRPr="001911B5" w:rsidRDefault="00FB37DA" w:rsidP="000B4883">
            <w:pPr>
              <w:jc w:val="both"/>
              <w:rPr>
                <w:rFonts w:ascii="Arial" w:eastAsia="Times New Roman" w:hAnsi="Arial" w:cs="Arial"/>
                <w:color w:val="000000" w:themeColor="text1"/>
                <w:sz w:val="18"/>
                <w:szCs w:val="18"/>
              </w:rPr>
            </w:pPr>
          </w:p>
        </w:tc>
        <w:tc>
          <w:tcPr>
            <w:tcW w:w="4536" w:type="dxa"/>
            <w:shd w:val="clear" w:color="auto" w:fill="E2EFD9" w:themeFill="accent6" w:themeFillTint="33"/>
            <w:vAlign w:val="center"/>
          </w:tcPr>
          <w:p w14:paraId="5D208026" w14:textId="77777777" w:rsidR="00FB37DA" w:rsidRPr="001911B5" w:rsidRDefault="00FB37DA" w:rsidP="000B4883">
            <w:pPr>
              <w:jc w:val="both"/>
              <w:rPr>
                <w:rFonts w:ascii="Arial" w:eastAsia="UniversLTStd" w:hAnsi="Arial" w:cs="UniversLTStd"/>
                <w:color w:val="000000" w:themeColor="text1"/>
                <w:sz w:val="18"/>
              </w:rPr>
            </w:pPr>
            <w:r w:rsidRPr="001911B5">
              <w:rPr>
                <w:rFonts w:ascii="Arial" w:eastAsia="UniversLTStd" w:hAnsi="Arial" w:cs="UniversLTStd"/>
                <w:color w:val="000000" w:themeColor="text1"/>
                <w:sz w:val="18"/>
              </w:rPr>
              <w:t>4.2.3. Formula conjeturas sobre el comportamiento del fenómeno que representa una gráfica y su expresión algebraica.</w:t>
            </w:r>
          </w:p>
        </w:tc>
        <w:tc>
          <w:tcPr>
            <w:tcW w:w="851" w:type="dxa"/>
            <w:shd w:val="clear" w:color="auto" w:fill="E2EFD9" w:themeFill="accent6" w:themeFillTint="33"/>
            <w:vAlign w:val="center"/>
          </w:tcPr>
          <w:p w14:paraId="1A8060B1"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p w14:paraId="4A0A25EA"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CAA</w:t>
            </w:r>
          </w:p>
          <w:p w14:paraId="025D6405"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CSC</w:t>
            </w:r>
          </w:p>
        </w:tc>
      </w:tr>
      <w:tr w:rsidR="00FB37DA" w:rsidRPr="001911B5" w14:paraId="48C884F2" w14:textId="77777777" w:rsidTr="00FB37DA">
        <w:trPr>
          <w:trHeight w:val="598"/>
        </w:trPr>
        <w:tc>
          <w:tcPr>
            <w:tcW w:w="2118" w:type="dxa"/>
            <w:vMerge/>
            <w:shd w:val="clear" w:color="auto" w:fill="E2EFD9" w:themeFill="accent6" w:themeFillTint="33"/>
            <w:vAlign w:val="center"/>
          </w:tcPr>
          <w:p w14:paraId="55D2F556" w14:textId="77777777" w:rsidR="00FB37DA" w:rsidRPr="001911B5" w:rsidRDefault="00FB37DA" w:rsidP="000B4883">
            <w:pPr>
              <w:jc w:val="center"/>
              <w:rPr>
                <w:rFonts w:ascii="Arial" w:eastAsia="Times New Roman" w:hAnsi="Arial" w:cs="Arial"/>
                <w:color w:val="000000" w:themeColor="text1"/>
                <w:sz w:val="18"/>
                <w:szCs w:val="18"/>
              </w:rPr>
            </w:pPr>
          </w:p>
        </w:tc>
        <w:tc>
          <w:tcPr>
            <w:tcW w:w="3055" w:type="dxa"/>
            <w:vMerge w:val="restart"/>
            <w:shd w:val="clear" w:color="auto" w:fill="E2EFD9" w:themeFill="accent6" w:themeFillTint="33"/>
            <w:vAlign w:val="center"/>
          </w:tcPr>
          <w:p w14:paraId="191ACBF2" w14:textId="77777777" w:rsidR="00FB37DA" w:rsidRPr="001911B5" w:rsidRDefault="00FB37DA" w:rsidP="000B4883">
            <w:pPr>
              <w:jc w:val="both"/>
              <w:rPr>
                <w:rFonts w:ascii="Arial" w:eastAsia="Times New Roman" w:hAnsi="Arial" w:cs="Arial"/>
                <w:color w:val="000000" w:themeColor="text1"/>
                <w:sz w:val="18"/>
                <w:szCs w:val="18"/>
              </w:rPr>
            </w:pPr>
            <w:r w:rsidRPr="001911B5">
              <w:rPr>
                <w:rFonts w:ascii="Arial" w:hAnsi="Arial" w:cs="Arial"/>
                <w:color w:val="000000" w:themeColor="text1"/>
                <w:sz w:val="18"/>
                <w:szCs w:val="18"/>
                <w:lang w:val="es-ES_tradnl"/>
              </w:rPr>
              <w:t>4.3. Reconocer situaciones de relación funcional que necesitan ser descritas mediante funciones cuadráticas, calculando sus parámetros y características.</w:t>
            </w:r>
          </w:p>
        </w:tc>
        <w:tc>
          <w:tcPr>
            <w:tcW w:w="4536" w:type="dxa"/>
            <w:shd w:val="clear" w:color="auto" w:fill="E2EFD9" w:themeFill="accent6" w:themeFillTint="33"/>
            <w:vAlign w:val="center"/>
          </w:tcPr>
          <w:p w14:paraId="340EC560" w14:textId="77777777" w:rsidR="00FB37DA" w:rsidRPr="001911B5" w:rsidRDefault="00FB37DA" w:rsidP="000B4883">
            <w:pPr>
              <w:jc w:val="both"/>
              <w:rPr>
                <w:rFonts w:ascii="Arial" w:eastAsia="UniversLTStd" w:hAnsi="Arial" w:cs="UniversLTStd"/>
                <w:color w:val="000000" w:themeColor="text1"/>
                <w:sz w:val="18"/>
              </w:rPr>
            </w:pPr>
            <w:r w:rsidRPr="001911B5">
              <w:rPr>
                <w:rFonts w:ascii="Arial" w:eastAsia="UniversLTStd" w:hAnsi="Arial" w:cs="UniversLTStd"/>
                <w:color w:val="000000" w:themeColor="text1"/>
                <w:sz w:val="18"/>
              </w:rPr>
              <w:t>4.3.1. Calcula los elementos característicos de una función polinómica de grado dos y la representa gráficamente</w:t>
            </w:r>
          </w:p>
        </w:tc>
        <w:tc>
          <w:tcPr>
            <w:tcW w:w="851" w:type="dxa"/>
            <w:shd w:val="clear" w:color="auto" w:fill="E2EFD9" w:themeFill="accent6" w:themeFillTint="33"/>
            <w:vAlign w:val="center"/>
          </w:tcPr>
          <w:p w14:paraId="70FF941B"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p w14:paraId="17E1B424"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CAA</w:t>
            </w:r>
          </w:p>
        </w:tc>
      </w:tr>
      <w:tr w:rsidR="00FB37DA" w:rsidRPr="001911B5" w14:paraId="053B7317" w14:textId="77777777" w:rsidTr="00FB37DA">
        <w:trPr>
          <w:trHeight w:val="655"/>
        </w:trPr>
        <w:tc>
          <w:tcPr>
            <w:tcW w:w="2118" w:type="dxa"/>
            <w:vMerge/>
            <w:shd w:val="clear" w:color="auto" w:fill="E2EFD9" w:themeFill="accent6" w:themeFillTint="33"/>
            <w:vAlign w:val="center"/>
          </w:tcPr>
          <w:p w14:paraId="4FA116C6" w14:textId="77777777" w:rsidR="00FB37DA" w:rsidRPr="001911B5" w:rsidRDefault="00FB37DA" w:rsidP="000B4883">
            <w:pPr>
              <w:jc w:val="center"/>
              <w:rPr>
                <w:rFonts w:ascii="Arial" w:eastAsia="Times New Roman" w:hAnsi="Arial" w:cs="Arial"/>
                <w:color w:val="000000" w:themeColor="text1"/>
                <w:sz w:val="18"/>
                <w:szCs w:val="18"/>
              </w:rPr>
            </w:pPr>
          </w:p>
        </w:tc>
        <w:tc>
          <w:tcPr>
            <w:tcW w:w="3055" w:type="dxa"/>
            <w:vMerge/>
            <w:shd w:val="clear" w:color="auto" w:fill="E2EFD9" w:themeFill="accent6" w:themeFillTint="33"/>
            <w:vAlign w:val="center"/>
          </w:tcPr>
          <w:p w14:paraId="71F3821E" w14:textId="77777777" w:rsidR="00FB37DA" w:rsidRPr="001911B5" w:rsidRDefault="00FB37DA" w:rsidP="000B4883">
            <w:pPr>
              <w:jc w:val="both"/>
              <w:rPr>
                <w:rFonts w:ascii="Arial" w:eastAsia="Times New Roman" w:hAnsi="Arial" w:cs="Arial"/>
                <w:color w:val="000000" w:themeColor="text1"/>
                <w:sz w:val="18"/>
                <w:szCs w:val="18"/>
              </w:rPr>
            </w:pPr>
          </w:p>
        </w:tc>
        <w:tc>
          <w:tcPr>
            <w:tcW w:w="4536" w:type="dxa"/>
            <w:shd w:val="clear" w:color="auto" w:fill="E2EFD9" w:themeFill="accent6" w:themeFillTint="33"/>
            <w:vAlign w:val="center"/>
          </w:tcPr>
          <w:p w14:paraId="25D3B116" w14:textId="77777777" w:rsidR="00FB37DA" w:rsidRPr="001911B5" w:rsidRDefault="00FB37DA" w:rsidP="000B4883">
            <w:pPr>
              <w:jc w:val="both"/>
              <w:rPr>
                <w:rFonts w:ascii="Arial" w:eastAsia="UniversLTStd" w:hAnsi="Arial" w:cs="UniversLTStd"/>
                <w:color w:val="000000" w:themeColor="text1"/>
                <w:sz w:val="18"/>
              </w:rPr>
            </w:pPr>
            <w:r w:rsidRPr="001911B5">
              <w:rPr>
                <w:rFonts w:ascii="Arial" w:eastAsia="UniversLTStd" w:hAnsi="Arial" w:cs="UniversLTStd"/>
                <w:color w:val="000000" w:themeColor="text1"/>
                <w:sz w:val="18"/>
              </w:rPr>
              <w:t>4.3.2. Identifica y describe situaciones de la vida cotidiana que puedan ser modelizadas mediante funciones cuadráticas, las estudia y las representa utilizando medios tecnológicos cuando sea necesario.</w:t>
            </w:r>
          </w:p>
        </w:tc>
        <w:tc>
          <w:tcPr>
            <w:tcW w:w="851" w:type="dxa"/>
            <w:shd w:val="clear" w:color="auto" w:fill="E2EFD9" w:themeFill="accent6" w:themeFillTint="33"/>
            <w:vAlign w:val="center"/>
          </w:tcPr>
          <w:p w14:paraId="6374A369"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p w14:paraId="0CADDE72"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CAA</w:t>
            </w:r>
          </w:p>
        </w:tc>
      </w:tr>
      <w:tr w:rsidR="00FB37DA" w:rsidRPr="001911B5" w14:paraId="007C35A0" w14:textId="77777777" w:rsidTr="00FB37DA">
        <w:trPr>
          <w:trHeight w:val="655"/>
        </w:trPr>
        <w:tc>
          <w:tcPr>
            <w:tcW w:w="2118" w:type="dxa"/>
            <w:vMerge w:val="restart"/>
            <w:shd w:val="clear" w:color="auto" w:fill="DEEAF6" w:themeFill="accent5" w:themeFillTint="33"/>
            <w:vAlign w:val="center"/>
          </w:tcPr>
          <w:p w14:paraId="54BAEB42"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UD10. PROBLEMAS MÉTRICOS EN EL PLANO</w:t>
            </w:r>
          </w:p>
        </w:tc>
        <w:tc>
          <w:tcPr>
            <w:tcW w:w="3055" w:type="dxa"/>
            <w:vMerge w:val="restart"/>
            <w:shd w:val="clear" w:color="auto" w:fill="DEEAF6" w:themeFill="accent5" w:themeFillTint="33"/>
            <w:vAlign w:val="center"/>
          </w:tcPr>
          <w:p w14:paraId="21E01BC5" w14:textId="77777777" w:rsidR="00FB37DA" w:rsidRPr="001911B5" w:rsidRDefault="00FB37DA" w:rsidP="000B4883">
            <w:pPr>
              <w:jc w:val="both"/>
              <w:rPr>
                <w:rFonts w:ascii="Arial" w:eastAsia="Times New Roman" w:hAnsi="Arial" w:cs="Arial"/>
                <w:color w:val="000000" w:themeColor="text1"/>
                <w:sz w:val="18"/>
                <w:szCs w:val="18"/>
              </w:rPr>
            </w:pPr>
            <w:r w:rsidRPr="001911B5">
              <w:rPr>
                <w:rFonts w:ascii="Arial" w:eastAsia="UniversLTStd-Obl" w:hAnsi="Arial" w:cs="UniversLTStd-Obl"/>
                <w:color w:val="000000" w:themeColor="text1"/>
                <w:sz w:val="18"/>
              </w:rPr>
              <w:t>3.1. Reconocer y describir los elementos y propiedades características de las figuras planas, los cuerpos geométricos elementales y sus configuraciones geométricas.</w:t>
            </w:r>
          </w:p>
        </w:tc>
        <w:tc>
          <w:tcPr>
            <w:tcW w:w="4536" w:type="dxa"/>
            <w:shd w:val="clear" w:color="auto" w:fill="DEEAF6" w:themeFill="accent5" w:themeFillTint="33"/>
            <w:vAlign w:val="center"/>
          </w:tcPr>
          <w:p w14:paraId="2D961169" w14:textId="77777777" w:rsidR="00FB37DA" w:rsidRPr="001911B5" w:rsidRDefault="00FB37DA" w:rsidP="000B4883">
            <w:pPr>
              <w:jc w:val="both"/>
              <w:rPr>
                <w:rFonts w:ascii="Arial" w:eastAsia="UniversLTStd" w:hAnsi="Arial" w:cs="UniversLTStd"/>
                <w:color w:val="000000" w:themeColor="text1"/>
                <w:sz w:val="18"/>
              </w:rPr>
            </w:pPr>
            <w:r w:rsidRPr="001911B5">
              <w:rPr>
                <w:rFonts w:ascii="Arial" w:eastAsia="UniversLTStd-Obl" w:hAnsi="Arial" w:cs="UniversLTStd-Obl"/>
                <w:color w:val="000000" w:themeColor="text1"/>
                <w:sz w:val="18"/>
              </w:rPr>
              <w:t>3.1.1. Conoce las propiedades de los puntos de la mediatriz de un segmento y de la bisectriz de un ángulo, utilizándolas para resolver problemas geométricos sencillos.</w:t>
            </w:r>
          </w:p>
        </w:tc>
        <w:tc>
          <w:tcPr>
            <w:tcW w:w="851" w:type="dxa"/>
            <w:shd w:val="clear" w:color="auto" w:fill="DEEAF6" w:themeFill="accent5" w:themeFillTint="33"/>
            <w:vAlign w:val="center"/>
          </w:tcPr>
          <w:p w14:paraId="31B82550"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hAnsi="Arial" w:cs="Arial"/>
                <w:color w:val="000000" w:themeColor="text1"/>
                <w:sz w:val="18"/>
                <w:szCs w:val="18"/>
                <w:lang w:val="es-ES_tradnl"/>
              </w:rPr>
              <w:t>CMCT</w:t>
            </w:r>
          </w:p>
        </w:tc>
      </w:tr>
      <w:tr w:rsidR="00FB37DA" w:rsidRPr="001911B5" w14:paraId="1C024294" w14:textId="77777777" w:rsidTr="00FB37DA">
        <w:trPr>
          <w:trHeight w:val="655"/>
        </w:trPr>
        <w:tc>
          <w:tcPr>
            <w:tcW w:w="2118" w:type="dxa"/>
            <w:vMerge/>
            <w:shd w:val="clear" w:color="auto" w:fill="DEEAF6" w:themeFill="accent5" w:themeFillTint="33"/>
            <w:vAlign w:val="center"/>
          </w:tcPr>
          <w:p w14:paraId="3821DA25" w14:textId="77777777" w:rsidR="00FB37DA" w:rsidRPr="001911B5" w:rsidRDefault="00FB37DA" w:rsidP="000B4883">
            <w:pPr>
              <w:jc w:val="center"/>
              <w:rPr>
                <w:rFonts w:ascii="Arial" w:eastAsia="Times New Roman" w:hAnsi="Arial" w:cs="Arial"/>
                <w:color w:val="000000" w:themeColor="text1"/>
                <w:sz w:val="18"/>
                <w:szCs w:val="18"/>
              </w:rPr>
            </w:pPr>
          </w:p>
        </w:tc>
        <w:tc>
          <w:tcPr>
            <w:tcW w:w="3055" w:type="dxa"/>
            <w:vMerge/>
            <w:shd w:val="clear" w:color="auto" w:fill="DEEAF6" w:themeFill="accent5" w:themeFillTint="33"/>
            <w:vAlign w:val="center"/>
          </w:tcPr>
          <w:p w14:paraId="05BA9EEE" w14:textId="77777777" w:rsidR="00FB37DA" w:rsidRPr="001911B5" w:rsidRDefault="00FB37DA" w:rsidP="000B4883">
            <w:pPr>
              <w:jc w:val="both"/>
              <w:rPr>
                <w:rFonts w:ascii="Arial" w:eastAsia="Times New Roman" w:hAnsi="Arial" w:cs="Arial"/>
                <w:color w:val="000000" w:themeColor="text1"/>
                <w:sz w:val="18"/>
                <w:szCs w:val="18"/>
              </w:rPr>
            </w:pPr>
          </w:p>
        </w:tc>
        <w:tc>
          <w:tcPr>
            <w:tcW w:w="4536" w:type="dxa"/>
            <w:shd w:val="clear" w:color="auto" w:fill="DEEAF6" w:themeFill="accent5" w:themeFillTint="33"/>
            <w:vAlign w:val="center"/>
          </w:tcPr>
          <w:p w14:paraId="636FB519" w14:textId="77777777" w:rsidR="00FB37DA" w:rsidRPr="001911B5" w:rsidRDefault="00FB37DA" w:rsidP="000B4883">
            <w:pPr>
              <w:jc w:val="both"/>
              <w:rPr>
                <w:rFonts w:ascii="Arial" w:eastAsia="UniversLTStd" w:hAnsi="Arial" w:cs="UniversLTStd"/>
                <w:color w:val="000000" w:themeColor="text1"/>
                <w:sz w:val="18"/>
              </w:rPr>
            </w:pPr>
            <w:r w:rsidRPr="001911B5">
              <w:rPr>
                <w:rFonts w:ascii="Arial" w:eastAsia="UniversLTStd-Obl" w:hAnsi="Arial" w:cs="UniversLTStd-Obl"/>
                <w:color w:val="000000" w:themeColor="text1"/>
                <w:sz w:val="18"/>
              </w:rPr>
              <w:t>3.1.2. Maneja las relaciones entre ángulos definidos por rectas que se cortan o por paralelas cortadas por una secante y resuelve problemas geométricos sencillos.</w:t>
            </w:r>
          </w:p>
        </w:tc>
        <w:tc>
          <w:tcPr>
            <w:tcW w:w="851" w:type="dxa"/>
            <w:shd w:val="clear" w:color="auto" w:fill="DEEAF6" w:themeFill="accent5" w:themeFillTint="33"/>
            <w:vAlign w:val="center"/>
          </w:tcPr>
          <w:p w14:paraId="4A398724"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hAnsi="Arial" w:cs="Arial"/>
                <w:color w:val="000000" w:themeColor="text1"/>
                <w:sz w:val="18"/>
                <w:szCs w:val="18"/>
                <w:lang w:val="es-ES_tradnl"/>
              </w:rPr>
              <w:t>CMCT</w:t>
            </w:r>
          </w:p>
        </w:tc>
      </w:tr>
      <w:tr w:rsidR="00FB37DA" w:rsidRPr="001911B5" w14:paraId="6533D092" w14:textId="77777777" w:rsidTr="00FB37DA">
        <w:trPr>
          <w:trHeight w:val="655"/>
        </w:trPr>
        <w:tc>
          <w:tcPr>
            <w:tcW w:w="2118" w:type="dxa"/>
            <w:vMerge/>
            <w:shd w:val="clear" w:color="auto" w:fill="DEEAF6" w:themeFill="accent5" w:themeFillTint="33"/>
            <w:vAlign w:val="center"/>
          </w:tcPr>
          <w:p w14:paraId="1DC0F1B9" w14:textId="77777777" w:rsidR="00FB37DA" w:rsidRPr="001911B5" w:rsidRDefault="00FB37DA" w:rsidP="000B4883">
            <w:pPr>
              <w:jc w:val="center"/>
              <w:rPr>
                <w:rFonts w:ascii="Arial" w:eastAsia="Times New Roman" w:hAnsi="Arial" w:cs="Arial"/>
                <w:color w:val="000000" w:themeColor="text1"/>
                <w:sz w:val="18"/>
                <w:szCs w:val="18"/>
              </w:rPr>
            </w:pPr>
          </w:p>
        </w:tc>
        <w:tc>
          <w:tcPr>
            <w:tcW w:w="3055" w:type="dxa"/>
            <w:vMerge w:val="restart"/>
            <w:shd w:val="clear" w:color="auto" w:fill="DEEAF6" w:themeFill="accent5" w:themeFillTint="33"/>
            <w:vAlign w:val="center"/>
          </w:tcPr>
          <w:p w14:paraId="0E060467" w14:textId="77777777" w:rsidR="00FB37DA" w:rsidRPr="001911B5" w:rsidRDefault="00FB37DA" w:rsidP="000B4883">
            <w:pPr>
              <w:jc w:val="both"/>
              <w:rPr>
                <w:rFonts w:ascii="Arial" w:eastAsia="Times New Roman" w:hAnsi="Arial" w:cs="Arial"/>
                <w:color w:val="000000" w:themeColor="text1"/>
                <w:sz w:val="18"/>
                <w:szCs w:val="18"/>
              </w:rPr>
            </w:pPr>
            <w:r w:rsidRPr="001911B5">
              <w:rPr>
                <w:rFonts w:ascii="Arial" w:eastAsia="UniversLTStd-Obl" w:hAnsi="Arial" w:cs="UniversLTStd-Obl"/>
                <w:color w:val="000000" w:themeColor="text1"/>
                <w:sz w:val="18"/>
              </w:rPr>
              <w:t xml:space="preserve">3.2. Utilizar el teorema de Tales y las fórmulas usuales para realizar medidas indirectas de elementos inaccesibles y para obtener las </w:t>
            </w:r>
            <w:r w:rsidRPr="001911B5">
              <w:rPr>
                <w:rFonts w:ascii="Arial" w:eastAsia="UniversLTStd-Obl" w:hAnsi="Arial" w:cs="UniversLTStd-Obl"/>
                <w:color w:val="000000" w:themeColor="text1"/>
                <w:sz w:val="18"/>
              </w:rPr>
              <w:lastRenderedPageBreak/>
              <w:t>medidas de longitudes, áreas y volúmenes de los cuerpos elementales, de ejemplos tomados de la vida real, representaciones artísticas como pintura o arquitectura, o de la resolución de problemas geométricos.</w:t>
            </w:r>
          </w:p>
        </w:tc>
        <w:tc>
          <w:tcPr>
            <w:tcW w:w="4536" w:type="dxa"/>
            <w:shd w:val="clear" w:color="auto" w:fill="DEEAF6" w:themeFill="accent5" w:themeFillTint="33"/>
            <w:vAlign w:val="center"/>
          </w:tcPr>
          <w:p w14:paraId="17E38DC1" w14:textId="77777777" w:rsidR="00FB37DA" w:rsidRPr="001911B5" w:rsidRDefault="00FB37DA" w:rsidP="000B4883">
            <w:pPr>
              <w:jc w:val="both"/>
              <w:rPr>
                <w:rFonts w:ascii="Arial" w:eastAsia="UniversLTStd" w:hAnsi="Arial" w:cs="UniversLTStd"/>
                <w:color w:val="000000" w:themeColor="text1"/>
                <w:sz w:val="18"/>
              </w:rPr>
            </w:pPr>
            <w:r w:rsidRPr="001911B5">
              <w:rPr>
                <w:rFonts w:ascii="Arial" w:eastAsia="UniversLTStd-Obl" w:hAnsi="Arial" w:cs="UniversLTStd-Obl"/>
                <w:color w:val="000000" w:themeColor="text1"/>
                <w:sz w:val="18"/>
              </w:rPr>
              <w:lastRenderedPageBreak/>
              <w:t>3.2.1. Calcula el perímetro y el área de polígonos y de figuras circulares en problemas contextualizados aplicando fórmulas y técnicas adecuadas.</w:t>
            </w:r>
          </w:p>
        </w:tc>
        <w:tc>
          <w:tcPr>
            <w:tcW w:w="851" w:type="dxa"/>
            <w:shd w:val="clear" w:color="auto" w:fill="DEEAF6" w:themeFill="accent5" w:themeFillTint="33"/>
            <w:vAlign w:val="center"/>
          </w:tcPr>
          <w:p w14:paraId="23E2DD56"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p w14:paraId="5151FFA3"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CAA</w:t>
            </w:r>
          </w:p>
          <w:p w14:paraId="51C8F06C"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CSC</w:t>
            </w:r>
          </w:p>
          <w:p w14:paraId="24BC41C4"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CEC</w:t>
            </w:r>
          </w:p>
        </w:tc>
      </w:tr>
      <w:tr w:rsidR="00FB37DA" w:rsidRPr="001911B5" w14:paraId="58F624E6" w14:textId="77777777" w:rsidTr="00FB37DA">
        <w:trPr>
          <w:trHeight w:val="655"/>
        </w:trPr>
        <w:tc>
          <w:tcPr>
            <w:tcW w:w="2118" w:type="dxa"/>
            <w:vMerge/>
            <w:shd w:val="clear" w:color="auto" w:fill="DEEAF6" w:themeFill="accent5" w:themeFillTint="33"/>
            <w:vAlign w:val="center"/>
          </w:tcPr>
          <w:p w14:paraId="0FD55F1D" w14:textId="77777777" w:rsidR="00FB37DA" w:rsidRPr="001911B5" w:rsidRDefault="00FB37DA" w:rsidP="000B4883">
            <w:pPr>
              <w:jc w:val="center"/>
              <w:rPr>
                <w:rFonts w:ascii="Arial" w:eastAsia="Times New Roman" w:hAnsi="Arial" w:cs="Arial"/>
                <w:color w:val="000000" w:themeColor="text1"/>
                <w:sz w:val="18"/>
                <w:szCs w:val="18"/>
              </w:rPr>
            </w:pPr>
          </w:p>
        </w:tc>
        <w:tc>
          <w:tcPr>
            <w:tcW w:w="3055" w:type="dxa"/>
            <w:vMerge/>
            <w:shd w:val="clear" w:color="auto" w:fill="DEEAF6" w:themeFill="accent5" w:themeFillTint="33"/>
            <w:vAlign w:val="center"/>
          </w:tcPr>
          <w:p w14:paraId="07AE887F" w14:textId="77777777" w:rsidR="00FB37DA" w:rsidRPr="001911B5" w:rsidRDefault="00FB37DA" w:rsidP="000B4883">
            <w:pPr>
              <w:jc w:val="both"/>
              <w:rPr>
                <w:rFonts w:ascii="Arial" w:eastAsia="Times New Roman" w:hAnsi="Arial" w:cs="Arial"/>
                <w:color w:val="000000" w:themeColor="text1"/>
                <w:sz w:val="18"/>
                <w:szCs w:val="18"/>
              </w:rPr>
            </w:pPr>
          </w:p>
        </w:tc>
        <w:tc>
          <w:tcPr>
            <w:tcW w:w="4536" w:type="dxa"/>
            <w:shd w:val="clear" w:color="auto" w:fill="DEEAF6" w:themeFill="accent5" w:themeFillTint="33"/>
            <w:vAlign w:val="center"/>
          </w:tcPr>
          <w:p w14:paraId="4DB72303" w14:textId="77777777" w:rsidR="00FB37DA" w:rsidRPr="001911B5" w:rsidRDefault="00FB37DA" w:rsidP="000B4883">
            <w:pPr>
              <w:jc w:val="both"/>
              <w:rPr>
                <w:rFonts w:ascii="Arial" w:eastAsia="UniversLTStd" w:hAnsi="Arial" w:cs="UniversLTStd"/>
                <w:color w:val="000000" w:themeColor="text1"/>
                <w:sz w:val="18"/>
              </w:rPr>
            </w:pPr>
            <w:r w:rsidRPr="001911B5">
              <w:rPr>
                <w:rFonts w:ascii="Arial" w:eastAsia="UniversLTStd-Obl" w:hAnsi="Arial" w:cs="UniversLTStd-Obl"/>
                <w:color w:val="000000" w:themeColor="text1"/>
                <w:sz w:val="18"/>
              </w:rPr>
              <w:t>3.2.2. Divide un segmento en partes proporcionales a otros dados y establece relaciones de proporcionalidad entre los elementos homólogos de dos polígonos semejantes</w:t>
            </w:r>
          </w:p>
        </w:tc>
        <w:tc>
          <w:tcPr>
            <w:tcW w:w="851" w:type="dxa"/>
            <w:shd w:val="clear" w:color="auto" w:fill="DEEAF6" w:themeFill="accent5" w:themeFillTint="33"/>
            <w:vAlign w:val="center"/>
          </w:tcPr>
          <w:p w14:paraId="0A98140C"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p w14:paraId="0745D1ED"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CAA</w:t>
            </w:r>
          </w:p>
          <w:p w14:paraId="1C93221A"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CSC</w:t>
            </w:r>
          </w:p>
          <w:p w14:paraId="53901157"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CEC</w:t>
            </w:r>
          </w:p>
        </w:tc>
      </w:tr>
      <w:tr w:rsidR="00FB37DA" w:rsidRPr="001911B5" w14:paraId="0BD24446" w14:textId="77777777" w:rsidTr="00FB37DA">
        <w:trPr>
          <w:trHeight w:val="655"/>
        </w:trPr>
        <w:tc>
          <w:tcPr>
            <w:tcW w:w="2118" w:type="dxa"/>
            <w:vMerge/>
            <w:shd w:val="clear" w:color="auto" w:fill="DEEAF6" w:themeFill="accent5" w:themeFillTint="33"/>
            <w:vAlign w:val="center"/>
          </w:tcPr>
          <w:p w14:paraId="75F273C7" w14:textId="77777777" w:rsidR="00FB37DA" w:rsidRPr="001911B5" w:rsidRDefault="00FB37DA" w:rsidP="000B4883">
            <w:pPr>
              <w:jc w:val="center"/>
              <w:rPr>
                <w:rFonts w:ascii="Arial" w:eastAsia="Times New Roman" w:hAnsi="Arial" w:cs="Arial"/>
                <w:color w:val="000000" w:themeColor="text1"/>
                <w:sz w:val="18"/>
                <w:szCs w:val="18"/>
              </w:rPr>
            </w:pPr>
          </w:p>
        </w:tc>
        <w:tc>
          <w:tcPr>
            <w:tcW w:w="3055" w:type="dxa"/>
            <w:vMerge/>
            <w:shd w:val="clear" w:color="auto" w:fill="DEEAF6" w:themeFill="accent5" w:themeFillTint="33"/>
            <w:vAlign w:val="center"/>
          </w:tcPr>
          <w:p w14:paraId="71508C88" w14:textId="77777777" w:rsidR="00FB37DA" w:rsidRPr="001911B5" w:rsidRDefault="00FB37DA" w:rsidP="000B4883">
            <w:pPr>
              <w:jc w:val="both"/>
              <w:rPr>
                <w:rFonts w:ascii="Arial" w:eastAsia="Times New Roman" w:hAnsi="Arial" w:cs="Arial"/>
                <w:color w:val="000000" w:themeColor="text1"/>
                <w:sz w:val="18"/>
                <w:szCs w:val="18"/>
              </w:rPr>
            </w:pPr>
          </w:p>
        </w:tc>
        <w:tc>
          <w:tcPr>
            <w:tcW w:w="4536" w:type="dxa"/>
            <w:shd w:val="clear" w:color="auto" w:fill="DEEAF6" w:themeFill="accent5" w:themeFillTint="33"/>
            <w:vAlign w:val="center"/>
          </w:tcPr>
          <w:p w14:paraId="3A2C2555" w14:textId="77777777" w:rsidR="00FB37DA" w:rsidRPr="001911B5" w:rsidRDefault="00FB37DA" w:rsidP="000B4883">
            <w:pPr>
              <w:jc w:val="both"/>
              <w:rPr>
                <w:rFonts w:ascii="Arial" w:eastAsia="UniversLTStd" w:hAnsi="Arial" w:cs="UniversLTStd"/>
                <w:color w:val="000000" w:themeColor="text1"/>
                <w:sz w:val="18"/>
              </w:rPr>
            </w:pPr>
            <w:r w:rsidRPr="001911B5">
              <w:rPr>
                <w:rFonts w:ascii="Arial" w:eastAsia="UniversLTStd-Obl" w:hAnsi="Arial" w:cs="UniversLTStd-Obl"/>
                <w:color w:val="000000" w:themeColor="text1"/>
                <w:sz w:val="18"/>
              </w:rPr>
              <w:t>3.2.3. Reconoce triángulos semejantes y, en situaciones de semejanza, utiliza el teorema de Tales para el cálculo indirecto de longitudes en contextos diversos.</w:t>
            </w:r>
          </w:p>
        </w:tc>
        <w:tc>
          <w:tcPr>
            <w:tcW w:w="851" w:type="dxa"/>
            <w:shd w:val="clear" w:color="auto" w:fill="DEEAF6" w:themeFill="accent5" w:themeFillTint="33"/>
            <w:vAlign w:val="center"/>
          </w:tcPr>
          <w:p w14:paraId="627137D7"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p w14:paraId="2C781BB5"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CAA</w:t>
            </w:r>
          </w:p>
          <w:p w14:paraId="16CBB81D"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CSC</w:t>
            </w:r>
          </w:p>
          <w:p w14:paraId="2062DD58"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CEC</w:t>
            </w:r>
          </w:p>
        </w:tc>
      </w:tr>
      <w:tr w:rsidR="00FB37DA" w:rsidRPr="001911B5" w14:paraId="37C05BD4" w14:textId="77777777" w:rsidTr="00FB37DA">
        <w:trPr>
          <w:trHeight w:val="655"/>
        </w:trPr>
        <w:tc>
          <w:tcPr>
            <w:tcW w:w="2118" w:type="dxa"/>
            <w:vMerge/>
            <w:shd w:val="clear" w:color="auto" w:fill="DEEAF6" w:themeFill="accent5" w:themeFillTint="33"/>
            <w:vAlign w:val="center"/>
          </w:tcPr>
          <w:p w14:paraId="1C91F9F6" w14:textId="77777777" w:rsidR="00FB37DA" w:rsidRPr="001911B5" w:rsidRDefault="00FB37DA" w:rsidP="000B4883">
            <w:pPr>
              <w:jc w:val="center"/>
              <w:rPr>
                <w:rFonts w:ascii="Arial" w:eastAsia="Times New Roman" w:hAnsi="Arial" w:cs="Arial"/>
                <w:color w:val="000000" w:themeColor="text1"/>
                <w:sz w:val="18"/>
                <w:szCs w:val="18"/>
              </w:rPr>
            </w:pPr>
          </w:p>
        </w:tc>
        <w:tc>
          <w:tcPr>
            <w:tcW w:w="3055" w:type="dxa"/>
            <w:shd w:val="clear" w:color="auto" w:fill="DEEAF6" w:themeFill="accent5" w:themeFillTint="33"/>
            <w:vAlign w:val="center"/>
          </w:tcPr>
          <w:p w14:paraId="272F259D" w14:textId="77777777" w:rsidR="00FB37DA" w:rsidRPr="001911B5" w:rsidRDefault="00FB37DA" w:rsidP="000B4883">
            <w:pPr>
              <w:jc w:val="both"/>
              <w:rPr>
                <w:rFonts w:ascii="Arial" w:eastAsia="Times New Roman" w:hAnsi="Arial" w:cs="Arial"/>
                <w:color w:val="000000" w:themeColor="text1"/>
                <w:sz w:val="18"/>
                <w:szCs w:val="18"/>
              </w:rPr>
            </w:pPr>
            <w:r w:rsidRPr="001911B5">
              <w:rPr>
                <w:rFonts w:ascii="Arial" w:eastAsia="UniversLTStd-Obl" w:hAnsi="Arial" w:cs="Arial"/>
                <w:color w:val="000000" w:themeColor="text1"/>
                <w:sz w:val="18"/>
              </w:rPr>
              <w:t>3.3. Calcular (ampliación o reducción) las dimensiones reales de figuras dadas en mapas o planos, conociendo la escala.</w:t>
            </w:r>
          </w:p>
        </w:tc>
        <w:tc>
          <w:tcPr>
            <w:tcW w:w="4536" w:type="dxa"/>
            <w:shd w:val="clear" w:color="auto" w:fill="DEEAF6" w:themeFill="accent5" w:themeFillTint="33"/>
            <w:vAlign w:val="center"/>
          </w:tcPr>
          <w:p w14:paraId="56C2CA4E" w14:textId="77777777" w:rsidR="00FB37DA" w:rsidRPr="001911B5" w:rsidRDefault="00FB37DA" w:rsidP="000B4883">
            <w:pPr>
              <w:jc w:val="both"/>
              <w:rPr>
                <w:rFonts w:ascii="Arial" w:eastAsia="UniversLTStd" w:hAnsi="Arial" w:cs="UniversLTStd"/>
                <w:color w:val="000000" w:themeColor="text1"/>
                <w:sz w:val="18"/>
              </w:rPr>
            </w:pPr>
            <w:r w:rsidRPr="001911B5">
              <w:rPr>
                <w:rFonts w:ascii="Arial" w:eastAsia="UniversLTStd-Obl" w:hAnsi="Arial" w:cs="Arial"/>
                <w:color w:val="000000" w:themeColor="text1"/>
                <w:sz w:val="18"/>
              </w:rPr>
              <w:t>3.3.1. Calcula dimensiones reales de medidas de longitudes y de superficies en situaciones de semejanza: planos, mapas, fotos aéreas, etc.</w:t>
            </w:r>
          </w:p>
        </w:tc>
        <w:tc>
          <w:tcPr>
            <w:tcW w:w="851" w:type="dxa"/>
            <w:shd w:val="clear" w:color="auto" w:fill="DEEAF6" w:themeFill="accent5" w:themeFillTint="33"/>
            <w:vAlign w:val="center"/>
          </w:tcPr>
          <w:p w14:paraId="6A76B07E"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p w14:paraId="665DCE4D"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CAA</w:t>
            </w:r>
          </w:p>
        </w:tc>
      </w:tr>
      <w:tr w:rsidR="00FB37DA" w:rsidRPr="001911B5" w14:paraId="1458C68F" w14:textId="77777777" w:rsidTr="00FB37DA">
        <w:trPr>
          <w:trHeight w:val="489"/>
        </w:trPr>
        <w:tc>
          <w:tcPr>
            <w:tcW w:w="2118" w:type="dxa"/>
            <w:vMerge w:val="restart"/>
            <w:shd w:val="clear" w:color="auto" w:fill="E2EFD9" w:themeFill="accent6" w:themeFillTint="33"/>
            <w:vAlign w:val="center"/>
          </w:tcPr>
          <w:p w14:paraId="698FB785"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UD11. CUERPOS GEOMÉTRICOS</w:t>
            </w:r>
          </w:p>
        </w:tc>
        <w:tc>
          <w:tcPr>
            <w:tcW w:w="3055" w:type="dxa"/>
            <w:vMerge w:val="restart"/>
            <w:shd w:val="clear" w:color="auto" w:fill="E2EFD9" w:themeFill="accent6" w:themeFillTint="33"/>
            <w:vAlign w:val="center"/>
          </w:tcPr>
          <w:p w14:paraId="49804B8C" w14:textId="77777777" w:rsidR="00FB37DA" w:rsidRPr="001911B5" w:rsidRDefault="00FB37DA" w:rsidP="000B4883">
            <w:pPr>
              <w:jc w:val="both"/>
              <w:rPr>
                <w:rFonts w:ascii="Arial" w:eastAsia="UniversLTStd-Obl" w:hAnsi="Arial" w:cs="Arial"/>
                <w:color w:val="000000" w:themeColor="text1"/>
                <w:sz w:val="18"/>
              </w:rPr>
            </w:pPr>
            <w:r w:rsidRPr="001911B5">
              <w:rPr>
                <w:rFonts w:ascii="Arial" w:eastAsia="UniversLTStd-Obl" w:hAnsi="Arial" w:cs="UniversLTStd-Obl"/>
                <w:color w:val="000000" w:themeColor="text1"/>
                <w:sz w:val="18"/>
              </w:rPr>
              <w:t>3.5. Identificar centros, ejes y planos de simetría de figuras planas y poliedras.</w:t>
            </w:r>
          </w:p>
        </w:tc>
        <w:tc>
          <w:tcPr>
            <w:tcW w:w="4536" w:type="dxa"/>
            <w:shd w:val="clear" w:color="auto" w:fill="E2EFD9" w:themeFill="accent6" w:themeFillTint="33"/>
            <w:vAlign w:val="center"/>
          </w:tcPr>
          <w:p w14:paraId="59DF18B8" w14:textId="77777777" w:rsidR="00FB37DA" w:rsidRPr="001911B5" w:rsidRDefault="00FB37DA" w:rsidP="000B4883">
            <w:pPr>
              <w:jc w:val="both"/>
              <w:rPr>
                <w:rFonts w:ascii="Arial" w:eastAsia="UniversLTStd-Obl" w:hAnsi="Arial" w:cs="Arial"/>
                <w:color w:val="000000" w:themeColor="text1"/>
                <w:sz w:val="18"/>
              </w:rPr>
            </w:pPr>
            <w:r w:rsidRPr="001911B5">
              <w:rPr>
                <w:rFonts w:ascii="Arial" w:eastAsia="UniversLTStd-Obl" w:hAnsi="Arial" w:cs="UniversLTStd-Obl"/>
                <w:color w:val="000000" w:themeColor="text1"/>
                <w:sz w:val="18"/>
              </w:rPr>
              <w:t>3.5.1. Identifica los principales poliedros y cuerpos de revolución, utilizando el lenguaje con propiedad para referirse a los elementos principales.</w:t>
            </w:r>
          </w:p>
        </w:tc>
        <w:tc>
          <w:tcPr>
            <w:tcW w:w="851" w:type="dxa"/>
            <w:shd w:val="clear" w:color="auto" w:fill="E2EFD9" w:themeFill="accent6" w:themeFillTint="33"/>
            <w:vAlign w:val="center"/>
          </w:tcPr>
          <w:p w14:paraId="5C6E73AE"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tc>
      </w:tr>
      <w:tr w:rsidR="00FB37DA" w:rsidRPr="001911B5" w14:paraId="6C66CD7A" w14:textId="77777777" w:rsidTr="00FB37DA">
        <w:trPr>
          <w:trHeight w:val="537"/>
        </w:trPr>
        <w:tc>
          <w:tcPr>
            <w:tcW w:w="2118" w:type="dxa"/>
            <w:vMerge/>
            <w:shd w:val="clear" w:color="auto" w:fill="E2EFD9" w:themeFill="accent6" w:themeFillTint="33"/>
            <w:vAlign w:val="center"/>
          </w:tcPr>
          <w:p w14:paraId="2CC62874" w14:textId="77777777" w:rsidR="00FB37DA" w:rsidRPr="001911B5" w:rsidRDefault="00FB37DA" w:rsidP="000B4883">
            <w:pPr>
              <w:jc w:val="center"/>
              <w:rPr>
                <w:rFonts w:ascii="Arial" w:eastAsia="Times New Roman" w:hAnsi="Arial" w:cs="Arial"/>
                <w:color w:val="000000" w:themeColor="text1"/>
                <w:sz w:val="18"/>
                <w:szCs w:val="18"/>
              </w:rPr>
            </w:pPr>
          </w:p>
        </w:tc>
        <w:tc>
          <w:tcPr>
            <w:tcW w:w="3055" w:type="dxa"/>
            <w:vMerge/>
            <w:shd w:val="clear" w:color="auto" w:fill="E2EFD9" w:themeFill="accent6" w:themeFillTint="33"/>
            <w:vAlign w:val="center"/>
          </w:tcPr>
          <w:p w14:paraId="490AAF13" w14:textId="77777777" w:rsidR="00FB37DA" w:rsidRPr="001911B5" w:rsidRDefault="00FB37DA" w:rsidP="000B4883">
            <w:pPr>
              <w:jc w:val="both"/>
              <w:rPr>
                <w:rFonts w:ascii="Arial" w:eastAsia="UniversLTStd-Obl" w:hAnsi="Arial" w:cs="UniversLTStd-Obl"/>
                <w:color w:val="000000" w:themeColor="text1"/>
                <w:sz w:val="18"/>
              </w:rPr>
            </w:pPr>
          </w:p>
        </w:tc>
        <w:tc>
          <w:tcPr>
            <w:tcW w:w="4536" w:type="dxa"/>
            <w:shd w:val="clear" w:color="auto" w:fill="E2EFD9" w:themeFill="accent6" w:themeFillTint="33"/>
            <w:vAlign w:val="center"/>
          </w:tcPr>
          <w:p w14:paraId="39EB49F0" w14:textId="77777777" w:rsidR="00FB37DA" w:rsidRPr="001911B5" w:rsidRDefault="00FB37DA" w:rsidP="000B4883">
            <w:pPr>
              <w:jc w:val="both"/>
              <w:rPr>
                <w:rFonts w:ascii="Arial" w:eastAsia="UniversLTStd-Obl" w:hAnsi="Arial" w:cs="UniversLTStd-Obl"/>
                <w:color w:val="000000" w:themeColor="text1"/>
                <w:sz w:val="18"/>
              </w:rPr>
            </w:pPr>
            <w:r w:rsidRPr="001911B5">
              <w:rPr>
                <w:rFonts w:ascii="Arial" w:eastAsia="UniversLTStd-Obl" w:hAnsi="Arial" w:cs="UniversLTStd-Obl"/>
                <w:color w:val="000000" w:themeColor="text1"/>
                <w:sz w:val="18"/>
              </w:rPr>
              <w:t>3.5.2. Calcula áreas y volúmenes de poliedros, cilindros, conos y esferas, y los aplica para resolver problemas contextualizados.</w:t>
            </w:r>
          </w:p>
        </w:tc>
        <w:tc>
          <w:tcPr>
            <w:tcW w:w="851" w:type="dxa"/>
            <w:shd w:val="clear" w:color="auto" w:fill="E2EFD9" w:themeFill="accent6" w:themeFillTint="33"/>
            <w:vAlign w:val="center"/>
          </w:tcPr>
          <w:p w14:paraId="628D93AA"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tc>
      </w:tr>
      <w:tr w:rsidR="00FB37DA" w:rsidRPr="001911B5" w14:paraId="21F3DB49" w14:textId="77777777" w:rsidTr="00FB37DA">
        <w:trPr>
          <w:trHeight w:val="655"/>
        </w:trPr>
        <w:tc>
          <w:tcPr>
            <w:tcW w:w="2118" w:type="dxa"/>
            <w:vMerge/>
            <w:shd w:val="clear" w:color="auto" w:fill="E2EFD9" w:themeFill="accent6" w:themeFillTint="33"/>
            <w:vAlign w:val="center"/>
          </w:tcPr>
          <w:p w14:paraId="3EE5B0AA" w14:textId="77777777" w:rsidR="00FB37DA" w:rsidRPr="001911B5" w:rsidRDefault="00FB37DA" w:rsidP="000B4883">
            <w:pPr>
              <w:jc w:val="center"/>
              <w:rPr>
                <w:rFonts w:ascii="Arial" w:eastAsia="Times New Roman" w:hAnsi="Arial" w:cs="Arial"/>
                <w:color w:val="000000" w:themeColor="text1"/>
                <w:sz w:val="18"/>
                <w:szCs w:val="18"/>
              </w:rPr>
            </w:pPr>
          </w:p>
        </w:tc>
        <w:tc>
          <w:tcPr>
            <w:tcW w:w="3055" w:type="dxa"/>
            <w:vMerge/>
            <w:shd w:val="clear" w:color="auto" w:fill="E2EFD9" w:themeFill="accent6" w:themeFillTint="33"/>
            <w:vAlign w:val="center"/>
          </w:tcPr>
          <w:p w14:paraId="0CB7409A" w14:textId="77777777" w:rsidR="00FB37DA" w:rsidRPr="001911B5" w:rsidRDefault="00FB37DA" w:rsidP="000B4883">
            <w:pPr>
              <w:jc w:val="both"/>
              <w:rPr>
                <w:rFonts w:ascii="Arial" w:eastAsia="UniversLTStd-Obl" w:hAnsi="Arial" w:cs="UniversLTStd-Obl"/>
                <w:color w:val="000000" w:themeColor="text1"/>
                <w:sz w:val="18"/>
              </w:rPr>
            </w:pPr>
          </w:p>
        </w:tc>
        <w:tc>
          <w:tcPr>
            <w:tcW w:w="4536" w:type="dxa"/>
            <w:shd w:val="clear" w:color="auto" w:fill="E2EFD9" w:themeFill="accent6" w:themeFillTint="33"/>
            <w:vAlign w:val="center"/>
          </w:tcPr>
          <w:p w14:paraId="6D361B6D" w14:textId="77777777" w:rsidR="00FB37DA" w:rsidRPr="001911B5" w:rsidRDefault="00FB37DA" w:rsidP="000B4883">
            <w:pPr>
              <w:jc w:val="both"/>
              <w:rPr>
                <w:rFonts w:ascii="Arial" w:eastAsia="UniversLTStd-Obl" w:hAnsi="Arial" w:cs="UniversLTStd-Obl"/>
                <w:color w:val="000000" w:themeColor="text1"/>
                <w:sz w:val="18"/>
              </w:rPr>
            </w:pPr>
            <w:r w:rsidRPr="001911B5">
              <w:rPr>
                <w:rFonts w:ascii="Arial" w:eastAsia="UniversLTStd-Obl" w:hAnsi="Arial" w:cs="UniversLTStd-Obl"/>
                <w:color w:val="000000" w:themeColor="text1"/>
                <w:sz w:val="18"/>
              </w:rPr>
              <w:t>3.5.3. Identifica centros, ejes y planos de simetría en figuras planas, poliedros y en la naturaleza, en el arte y construcciones humanas.</w:t>
            </w:r>
          </w:p>
        </w:tc>
        <w:tc>
          <w:tcPr>
            <w:tcW w:w="851" w:type="dxa"/>
            <w:shd w:val="clear" w:color="auto" w:fill="E2EFD9" w:themeFill="accent6" w:themeFillTint="33"/>
            <w:vAlign w:val="center"/>
          </w:tcPr>
          <w:p w14:paraId="4CA646B8"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tc>
      </w:tr>
      <w:tr w:rsidR="00FB37DA" w:rsidRPr="001911B5" w14:paraId="1A6A8626" w14:textId="77777777" w:rsidTr="00FB37DA">
        <w:trPr>
          <w:trHeight w:val="655"/>
        </w:trPr>
        <w:tc>
          <w:tcPr>
            <w:tcW w:w="2118" w:type="dxa"/>
            <w:vMerge/>
            <w:shd w:val="clear" w:color="auto" w:fill="E2EFD9" w:themeFill="accent6" w:themeFillTint="33"/>
            <w:vAlign w:val="center"/>
          </w:tcPr>
          <w:p w14:paraId="23303C37" w14:textId="77777777" w:rsidR="00FB37DA" w:rsidRPr="001911B5" w:rsidRDefault="00FB37DA" w:rsidP="000B4883">
            <w:pPr>
              <w:jc w:val="center"/>
              <w:rPr>
                <w:rFonts w:ascii="Arial" w:eastAsia="Times New Roman" w:hAnsi="Arial" w:cs="Arial"/>
                <w:color w:val="000000" w:themeColor="text1"/>
                <w:sz w:val="18"/>
                <w:szCs w:val="18"/>
              </w:rPr>
            </w:pPr>
          </w:p>
        </w:tc>
        <w:tc>
          <w:tcPr>
            <w:tcW w:w="3055" w:type="dxa"/>
            <w:shd w:val="clear" w:color="auto" w:fill="E2EFD9" w:themeFill="accent6" w:themeFillTint="33"/>
            <w:vAlign w:val="center"/>
          </w:tcPr>
          <w:p w14:paraId="0C82C268" w14:textId="77777777" w:rsidR="00FB37DA" w:rsidRPr="001911B5" w:rsidRDefault="00FB37DA" w:rsidP="000B4883">
            <w:pPr>
              <w:jc w:val="both"/>
              <w:rPr>
                <w:rFonts w:ascii="Arial" w:eastAsia="UniversLTStd-Obl" w:hAnsi="Arial" w:cs="Arial"/>
                <w:color w:val="000000" w:themeColor="text1"/>
                <w:sz w:val="18"/>
              </w:rPr>
            </w:pPr>
            <w:r w:rsidRPr="001911B5">
              <w:rPr>
                <w:rFonts w:ascii="Arial" w:eastAsia="UniversLTStd-Obl" w:hAnsi="Arial" w:cs="Arial"/>
                <w:snapToGrid w:val="0"/>
                <w:color w:val="000000" w:themeColor="text1"/>
                <w:sz w:val="18"/>
              </w:rPr>
              <w:t>3.6. Interpretar el sentido de las coordenadas geográficas y su aplicación en la localización de puntos.</w:t>
            </w:r>
          </w:p>
        </w:tc>
        <w:tc>
          <w:tcPr>
            <w:tcW w:w="4536" w:type="dxa"/>
            <w:shd w:val="clear" w:color="auto" w:fill="E2EFD9" w:themeFill="accent6" w:themeFillTint="33"/>
            <w:vAlign w:val="center"/>
          </w:tcPr>
          <w:p w14:paraId="0F68BAA5" w14:textId="77777777" w:rsidR="00FB37DA" w:rsidRPr="001911B5" w:rsidRDefault="00FB37DA" w:rsidP="000B4883">
            <w:pPr>
              <w:jc w:val="both"/>
              <w:rPr>
                <w:rFonts w:ascii="Arial" w:eastAsia="UniversLTStd-Obl" w:hAnsi="Arial" w:cs="Arial"/>
                <w:color w:val="000000" w:themeColor="text1"/>
                <w:sz w:val="18"/>
              </w:rPr>
            </w:pPr>
            <w:r w:rsidRPr="001911B5">
              <w:rPr>
                <w:rFonts w:ascii="Arial" w:eastAsia="DJEIJB+Arial" w:hAnsi="Arial" w:cs="Arial"/>
                <w:snapToGrid w:val="0"/>
                <w:color w:val="000000" w:themeColor="text1"/>
                <w:sz w:val="18"/>
              </w:rPr>
              <w:t>3.6.1. Sitúa sobre el globo terráqueo ecuador, polos, meridianos y paralelos, y es capaz de ubicar un punto sobre el globo terráqueo conociendo su longitud y latitud.</w:t>
            </w:r>
          </w:p>
        </w:tc>
        <w:tc>
          <w:tcPr>
            <w:tcW w:w="851" w:type="dxa"/>
            <w:shd w:val="clear" w:color="auto" w:fill="E2EFD9" w:themeFill="accent6" w:themeFillTint="33"/>
            <w:vAlign w:val="center"/>
          </w:tcPr>
          <w:p w14:paraId="07E29493"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tc>
      </w:tr>
      <w:tr w:rsidR="00FB37DA" w:rsidRPr="001911B5" w14:paraId="566E7916" w14:textId="77777777" w:rsidTr="00FB37DA">
        <w:trPr>
          <w:trHeight w:val="655"/>
        </w:trPr>
        <w:tc>
          <w:tcPr>
            <w:tcW w:w="2118" w:type="dxa"/>
            <w:vMerge w:val="restart"/>
            <w:shd w:val="clear" w:color="auto" w:fill="DEEAF6" w:themeFill="accent5" w:themeFillTint="33"/>
            <w:vAlign w:val="center"/>
          </w:tcPr>
          <w:p w14:paraId="03A922DF"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UD12. TRANSFORMACIONES GEOMÉTRICAS</w:t>
            </w:r>
          </w:p>
        </w:tc>
        <w:tc>
          <w:tcPr>
            <w:tcW w:w="3055" w:type="dxa"/>
            <w:vMerge w:val="restart"/>
            <w:shd w:val="clear" w:color="auto" w:fill="DEEAF6" w:themeFill="accent5" w:themeFillTint="33"/>
            <w:vAlign w:val="center"/>
          </w:tcPr>
          <w:p w14:paraId="0AAB67EF" w14:textId="77777777" w:rsidR="00FB37DA" w:rsidRPr="001911B5" w:rsidRDefault="00FB37DA" w:rsidP="000B4883">
            <w:pPr>
              <w:jc w:val="both"/>
              <w:rPr>
                <w:rFonts w:ascii="Arial" w:eastAsia="UniversLTStd-Obl" w:hAnsi="Arial" w:cs="UniversLTStd-Obl"/>
                <w:color w:val="000000" w:themeColor="text1"/>
                <w:sz w:val="18"/>
              </w:rPr>
            </w:pPr>
            <w:r w:rsidRPr="001911B5">
              <w:rPr>
                <w:rFonts w:ascii="Arial" w:eastAsia="UniversLTStd-Obl" w:hAnsi="Arial" w:cs="Arial"/>
                <w:color w:val="000000" w:themeColor="text1"/>
                <w:sz w:val="18"/>
              </w:rPr>
              <w:t>3.4. Reconocer las transformaciones que llevan de una figura a otra mediante movimiento en el plano, aplicar dichos movimientos y analizar diseños cotidianos, obras de arte y configuraciones presentes en la naturaleza.</w:t>
            </w:r>
          </w:p>
        </w:tc>
        <w:tc>
          <w:tcPr>
            <w:tcW w:w="4536" w:type="dxa"/>
            <w:shd w:val="clear" w:color="auto" w:fill="DEEAF6" w:themeFill="accent5" w:themeFillTint="33"/>
            <w:vAlign w:val="center"/>
          </w:tcPr>
          <w:p w14:paraId="6CBEE1A9" w14:textId="77777777" w:rsidR="00FB37DA" w:rsidRPr="001911B5" w:rsidRDefault="00FB37DA" w:rsidP="000B4883">
            <w:pPr>
              <w:jc w:val="both"/>
              <w:rPr>
                <w:rFonts w:ascii="Arial" w:eastAsia="UniversLTStd-Obl" w:hAnsi="Arial" w:cs="UniversLTStd-Obl"/>
                <w:color w:val="000000" w:themeColor="text1"/>
                <w:sz w:val="18"/>
              </w:rPr>
            </w:pPr>
            <w:r w:rsidRPr="001911B5">
              <w:rPr>
                <w:rFonts w:ascii="Arial" w:eastAsia="UniversLTStd-Obl" w:hAnsi="Arial" w:cs="Arial"/>
                <w:color w:val="000000" w:themeColor="text1"/>
                <w:sz w:val="18"/>
              </w:rPr>
              <w:t>3.4.1. Identifica los elementos más característicos de los movimientos en el plano presentes en la naturaleza, en diseños cotidianos u obras de arte.</w:t>
            </w:r>
          </w:p>
        </w:tc>
        <w:tc>
          <w:tcPr>
            <w:tcW w:w="851" w:type="dxa"/>
            <w:shd w:val="clear" w:color="auto" w:fill="DEEAF6" w:themeFill="accent5" w:themeFillTint="33"/>
            <w:vAlign w:val="center"/>
          </w:tcPr>
          <w:p w14:paraId="21120B47"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p w14:paraId="4C476A46"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CAA</w:t>
            </w:r>
          </w:p>
          <w:p w14:paraId="6AC4E435"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CSC</w:t>
            </w:r>
          </w:p>
          <w:p w14:paraId="1E73AADC"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CEC</w:t>
            </w:r>
          </w:p>
        </w:tc>
      </w:tr>
      <w:tr w:rsidR="00FB37DA" w:rsidRPr="001911B5" w14:paraId="63A038A1" w14:textId="77777777" w:rsidTr="00FB37DA">
        <w:trPr>
          <w:trHeight w:val="655"/>
        </w:trPr>
        <w:tc>
          <w:tcPr>
            <w:tcW w:w="2118" w:type="dxa"/>
            <w:vMerge/>
            <w:shd w:val="clear" w:color="auto" w:fill="DEEAF6" w:themeFill="accent5" w:themeFillTint="33"/>
            <w:vAlign w:val="center"/>
          </w:tcPr>
          <w:p w14:paraId="67281F8D" w14:textId="77777777" w:rsidR="00FB37DA" w:rsidRPr="001911B5" w:rsidRDefault="00FB37DA" w:rsidP="000B4883">
            <w:pPr>
              <w:jc w:val="center"/>
              <w:rPr>
                <w:rFonts w:ascii="Arial" w:eastAsia="Times New Roman" w:hAnsi="Arial" w:cs="Arial"/>
                <w:color w:val="000000" w:themeColor="text1"/>
                <w:sz w:val="18"/>
                <w:szCs w:val="18"/>
              </w:rPr>
            </w:pPr>
          </w:p>
        </w:tc>
        <w:tc>
          <w:tcPr>
            <w:tcW w:w="3055" w:type="dxa"/>
            <w:vMerge/>
            <w:shd w:val="clear" w:color="auto" w:fill="DEEAF6" w:themeFill="accent5" w:themeFillTint="33"/>
            <w:vAlign w:val="center"/>
          </w:tcPr>
          <w:p w14:paraId="094F46E8" w14:textId="77777777" w:rsidR="00FB37DA" w:rsidRPr="001911B5" w:rsidRDefault="00FB37DA" w:rsidP="000B4883">
            <w:pPr>
              <w:jc w:val="both"/>
              <w:rPr>
                <w:rFonts w:ascii="Arial" w:eastAsia="UniversLTStd-Obl" w:hAnsi="Arial" w:cs="UniversLTStd-Obl"/>
                <w:color w:val="000000" w:themeColor="text1"/>
                <w:sz w:val="18"/>
              </w:rPr>
            </w:pPr>
          </w:p>
        </w:tc>
        <w:tc>
          <w:tcPr>
            <w:tcW w:w="4536" w:type="dxa"/>
            <w:shd w:val="clear" w:color="auto" w:fill="DEEAF6" w:themeFill="accent5" w:themeFillTint="33"/>
            <w:vAlign w:val="center"/>
          </w:tcPr>
          <w:p w14:paraId="415FEE39" w14:textId="77777777" w:rsidR="00FB37DA" w:rsidRPr="001911B5" w:rsidRDefault="00FB37DA" w:rsidP="000B4883">
            <w:pPr>
              <w:jc w:val="both"/>
              <w:rPr>
                <w:rFonts w:ascii="Arial" w:eastAsia="UniversLTStd-Obl" w:hAnsi="Arial" w:cs="UniversLTStd-Obl"/>
                <w:color w:val="000000" w:themeColor="text1"/>
                <w:sz w:val="18"/>
              </w:rPr>
            </w:pPr>
            <w:r w:rsidRPr="001911B5">
              <w:rPr>
                <w:rFonts w:ascii="Arial" w:eastAsia="UniversLTStd-Obl" w:hAnsi="Arial" w:cs="Arial"/>
                <w:color w:val="000000" w:themeColor="text1"/>
                <w:sz w:val="18"/>
              </w:rPr>
              <w:t>3.4.2. Genera creaciones propias mediante la composición de movimientos, empleando herramientas tecnológicas cuando sea necesario.</w:t>
            </w:r>
          </w:p>
        </w:tc>
        <w:tc>
          <w:tcPr>
            <w:tcW w:w="851" w:type="dxa"/>
            <w:shd w:val="clear" w:color="auto" w:fill="DEEAF6" w:themeFill="accent5" w:themeFillTint="33"/>
            <w:vAlign w:val="center"/>
          </w:tcPr>
          <w:p w14:paraId="7421AF4D"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p w14:paraId="4B4F00C7"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CAA</w:t>
            </w:r>
          </w:p>
          <w:p w14:paraId="30DDAA09"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CSC</w:t>
            </w:r>
          </w:p>
          <w:p w14:paraId="42D0E9A5"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CEC</w:t>
            </w:r>
          </w:p>
        </w:tc>
      </w:tr>
      <w:tr w:rsidR="00FB37DA" w:rsidRPr="001911B5" w14:paraId="0C268EA4" w14:textId="77777777" w:rsidTr="00FB37DA">
        <w:trPr>
          <w:trHeight w:val="655"/>
        </w:trPr>
        <w:tc>
          <w:tcPr>
            <w:tcW w:w="2118" w:type="dxa"/>
            <w:vMerge w:val="restart"/>
            <w:shd w:val="clear" w:color="auto" w:fill="E2EFD9" w:themeFill="accent6" w:themeFillTint="33"/>
            <w:vAlign w:val="center"/>
          </w:tcPr>
          <w:p w14:paraId="14A96297"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UD13. TABLAS Y GRÁFICOS ESTADÍSTICOS</w:t>
            </w:r>
          </w:p>
        </w:tc>
        <w:tc>
          <w:tcPr>
            <w:tcW w:w="3055" w:type="dxa"/>
            <w:vMerge w:val="restart"/>
            <w:shd w:val="clear" w:color="auto" w:fill="E2EFD9" w:themeFill="accent6" w:themeFillTint="33"/>
            <w:vAlign w:val="center"/>
          </w:tcPr>
          <w:p w14:paraId="4137F620" w14:textId="77777777" w:rsidR="00FB37DA" w:rsidRPr="001911B5" w:rsidRDefault="00FB37DA" w:rsidP="000B4883">
            <w:pPr>
              <w:jc w:val="both"/>
              <w:rPr>
                <w:rFonts w:ascii="Arial" w:eastAsia="UniversLTStd-Obl" w:hAnsi="Arial" w:cs="UniversLTStd-Obl"/>
                <w:color w:val="000000" w:themeColor="text1"/>
                <w:sz w:val="18"/>
              </w:rPr>
            </w:pPr>
            <w:r w:rsidRPr="001911B5">
              <w:rPr>
                <w:rFonts w:ascii="Arial" w:eastAsia="DJEIJB+Arial" w:hAnsi="Arial" w:cs="DJEIJB+Arial"/>
                <w:color w:val="000000" w:themeColor="text1"/>
                <w:sz w:val="18"/>
              </w:rPr>
              <w:t>5.1. Elaborar informaciones estadísticas para describir un conjunto de datos mediante tablas y gráficas adecuadas a la situación analizada, justificando si las conclusiones son representativas para la población estudiada.</w:t>
            </w:r>
          </w:p>
        </w:tc>
        <w:tc>
          <w:tcPr>
            <w:tcW w:w="4536" w:type="dxa"/>
            <w:shd w:val="clear" w:color="auto" w:fill="E2EFD9" w:themeFill="accent6" w:themeFillTint="33"/>
            <w:vAlign w:val="center"/>
          </w:tcPr>
          <w:p w14:paraId="1AE9F71A" w14:textId="77777777" w:rsidR="00FB37DA" w:rsidRPr="001911B5" w:rsidRDefault="00FB37DA" w:rsidP="000B4883">
            <w:pPr>
              <w:jc w:val="both"/>
              <w:rPr>
                <w:rFonts w:ascii="Arial" w:eastAsia="UniversLTStd-Obl" w:hAnsi="Arial" w:cs="UniversLTStd-Obl"/>
                <w:color w:val="000000" w:themeColor="text1"/>
                <w:sz w:val="18"/>
              </w:rPr>
            </w:pPr>
            <w:r w:rsidRPr="001911B5">
              <w:rPr>
                <w:rFonts w:ascii="Arial" w:eastAsia="DJEIJB+Arial" w:hAnsi="Arial" w:cs="DJEIJB+Arial"/>
                <w:color w:val="000000" w:themeColor="text1"/>
                <w:sz w:val="18"/>
              </w:rPr>
              <w:t>5.1.1. Distingue población y muestra justificando las diferencias en problemas contextualizados.</w:t>
            </w:r>
          </w:p>
        </w:tc>
        <w:tc>
          <w:tcPr>
            <w:tcW w:w="851" w:type="dxa"/>
            <w:shd w:val="clear" w:color="auto" w:fill="E2EFD9" w:themeFill="accent6" w:themeFillTint="33"/>
            <w:vAlign w:val="center"/>
          </w:tcPr>
          <w:p w14:paraId="7E599377"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CCL</w:t>
            </w:r>
          </w:p>
          <w:p w14:paraId="4D7B33F7"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p w14:paraId="0A856EC3"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CD</w:t>
            </w:r>
          </w:p>
          <w:p w14:paraId="3BF6F520"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CAA</w:t>
            </w:r>
          </w:p>
        </w:tc>
      </w:tr>
      <w:tr w:rsidR="00FB37DA" w:rsidRPr="001911B5" w14:paraId="03885A51" w14:textId="77777777" w:rsidTr="00FB37DA">
        <w:trPr>
          <w:trHeight w:val="655"/>
        </w:trPr>
        <w:tc>
          <w:tcPr>
            <w:tcW w:w="2118" w:type="dxa"/>
            <w:vMerge/>
            <w:shd w:val="clear" w:color="auto" w:fill="E2EFD9" w:themeFill="accent6" w:themeFillTint="33"/>
            <w:vAlign w:val="center"/>
          </w:tcPr>
          <w:p w14:paraId="3E3ADE07" w14:textId="77777777" w:rsidR="00FB37DA" w:rsidRPr="001911B5" w:rsidRDefault="00FB37DA" w:rsidP="000B4883">
            <w:pPr>
              <w:jc w:val="center"/>
              <w:rPr>
                <w:rFonts w:ascii="Arial" w:eastAsia="Times New Roman" w:hAnsi="Arial" w:cs="Arial"/>
                <w:color w:val="000000" w:themeColor="text1"/>
                <w:sz w:val="18"/>
                <w:szCs w:val="18"/>
              </w:rPr>
            </w:pPr>
          </w:p>
        </w:tc>
        <w:tc>
          <w:tcPr>
            <w:tcW w:w="3055" w:type="dxa"/>
            <w:vMerge/>
            <w:shd w:val="clear" w:color="auto" w:fill="E2EFD9" w:themeFill="accent6" w:themeFillTint="33"/>
            <w:vAlign w:val="center"/>
          </w:tcPr>
          <w:p w14:paraId="73649213" w14:textId="77777777" w:rsidR="00FB37DA" w:rsidRPr="001911B5" w:rsidRDefault="00FB37DA" w:rsidP="000B4883">
            <w:pPr>
              <w:jc w:val="both"/>
              <w:rPr>
                <w:rFonts w:ascii="Arial" w:eastAsia="UniversLTStd-Obl" w:hAnsi="Arial" w:cs="UniversLTStd-Obl"/>
                <w:color w:val="000000" w:themeColor="text1"/>
                <w:sz w:val="18"/>
              </w:rPr>
            </w:pPr>
          </w:p>
        </w:tc>
        <w:tc>
          <w:tcPr>
            <w:tcW w:w="4536" w:type="dxa"/>
            <w:shd w:val="clear" w:color="auto" w:fill="E2EFD9" w:themeFill="accent6" w:themeFillTint="33"/>
            <w:vAlign w:val="center"/>
          </w:tcPr>
          <w:p w14:paraId="7444D371" w14:textId="77777777" w:rsidR="00FB37DA" w:rsidRPr="001911B5" w:rsidRDefault="00FB37DA" w:rsidP="000B4883">
            <w:pPr>
              <w:jc w:val="both"/>
              <w:rPr>
                <w:rFonts w:ascii="Arial" w:eastAsia="UniversLTStd-Obl" w:hAnsi="Arial" w:cs="UniversLTStd-Obl"/>
                <w:color w:val="000000" w:themeColor="text1"/>
                <w:sz w:val="18"/>
              </w:rPr>
            </w:pPr>
            <w:r w:rsidRPr="001911B5">
              <w:rPr>
                <w:rFonts w:ascii="Arial" w:eastAsia="DJEIJB+Arial" w:hAnsi="Arial" w:cs="DJEIJB+Arial"/>
                <w:color w:val="000000" w:themeColor="text1"/>
                <w:sz w:val="18"/>
              </w:rPr>
              <w:t>5.1.2. Valora la representatividad de una muestra a través del procedimiento de selección, en casos sencillos.</w:t>
            </w:r>
          </w:p>
        </w:tc>
        <w:tc>
          <w:tcPr>
            <w:tcW w:w="851" w:type="dxa"/>
            <w:shd w:val="clear" w:color="auto" w:fill="E2EFD9" w:themeFill="accent6" w:themeFillTint="33"/>
            <w:vAlign w:val="center"/>
          </w:tcPr>
          <w:p w14:paraId="0B75FC68"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CCL</w:t>
            </w:r>
          </w:p>
          <w:p w14:paraId="4860CB11"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p w14:paraId="445B283D"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CD</w:t>
            </w:r>
          </w:p>
          <w:p w14:paraId="78237690"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CAA</w:t>
            </w:r>
          </w:p>
        </w:tc>
      </w:tr>
      <w:tr w:rsidR="00FB37DA" w:rsidRPr="001911B5" w14:paraId="3F87F93C" w14:textId="77777777" w:rsidTr="00FB37DA">
        <w:trPr>
          <w:trHeight w:val="655"/>
        </w:trPr>
        <w:tc>
          <w:tcPr>
            <w:tcW w:w="2118" w:type="dxa"/>
            <w:vMerge/>
            <w:shd w:val="clear" w:color="auto" w:fill="E2EFD9" w:themeFill="accent6" w:themeFillTint="33"/>
            <w:vAlign w:val="center"/>
          </w:tcPr>
          <w:p w14:paraId="20FD8D66" w14:textId="77777777" w:rsidR="00FB37DA" w:rsidRPr="001911B5" w:rsidRDefault="00FB37DA" w:rsidP="000B4883">
            <w:pPr>
              <w:jc w:val="center"/>
              <w:rPr>
                <w:rFonts w:ascii="Arial" w:eastAsia="Times New Roman" w:hAnsi="Arial" w:cs="Arial"/>
                <w:color w:val="000000" w:themeColor="text1"/>
                <w:sz w:val="18"/>
                <w:szCs w:val="18"/>
              </w:rPr>
            </w:pPr>
          </w:p>
        </w:tc>
        <w:tc>
          <w:tcPr>
            <w:tcW w:w="3055" w:type="dxa"/>
            <w:vMerge/>
            <w:shd w:val="clear" w:color="auto" w:fill="E2EFD9" w:themeFill="accent6" w:themeFillTint="33"/>
            <w:vAlign w:val="center"/>
          </w:tcPr>
          <w:p w14:paraId="3A264FD5" w14:textId="77777777" w:rsidR="00FB37DA" w:rsidRPr="001911B5" w:rsidRDefault="00FB37DA" w:rsidP="000B4883">
            <w:pPr>
              <w:jc w:val="both"/>
              <w:rPr>
                <w:rFonts w:ascii="Arial" w:eastAsia="UniversLTStd-Obl" w:hAnsi="Arial" w:cs="UniversLTStd-Obl"/>
                <w:color w:val="000000" w:themeColor="text1"/>
                <w:sz w:val="18"/>
              </w:rPr>
            </w:pPr>
          </w:p>
        </w:tc>
        <w:tc>
          <w:tcPr>
            <w:tcW w:w="4536" w:type="dxa"/>
            <w:shd w:val="clear" w:color="auto" w:fill="E2EFD9" w:themeFill="accent6" w:themeFillTint="33"/>
            <w:vAlign w:val="center"/>
          </w:tcPr>
          <w:p w14:paraId="6AD166AF" w14:textId="77777777" w:rsidR="00FB37DA" w:rsidRPr="001911B5" w:rsidRDefault="00FB37DA" w:rsidP="000B4883">
            <w:pPr>
              <w:jc w:val="both"/>
              <w:rPr>
                <w:rFonts w:ascii="Arial" w:eastAsia="UniversLTStd-Obl" w:hAnsi="Arial" w:cs="UniversLTStd-Obl"/>
                <w:color w:val="000000" w:themeColor="text1"/>
                <w:sz w:val="18"/>
              </w:rPr>
            </w:pPr>
            <w:r w:rsidRPr="001911B5">
              <w:rPr>
                <w:rFonts w:ascii="Arial" w:eastAsia="DJEIJB+Arial" w:hAnsi="Arial" w:cs="DJEIJB+Arial"/>
                <w:color w:val="000000" w:themeColor="text1"/>
                <w:sz w:val="18"/>
              </w:rPr>
              <w:t>5.1.3. Distingue entre variable cualitativa, cuantitativa discreta y cuantitativa continua y pone ejemplos.</w:t>
            </w:r>
          </w:p>
        </w:tc>
        <w:tc>
          <w:tcPr>
            <w:tcW w:w="851" w:type="dxa"/>
            <w:shd w:val="clear" w:color="auto" w:fill="E2EFD9" w:themeFill="accent6" w:themeFillTint="33"/>
            <w:vAlign w:val="center"/>
          </w:tcPr>
          <w:p w14:paraId="44970552"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CCL</w:t>
            </w:r>
          </w:p>
          <w:p w14:paraId="70B3FFF1"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p w14:paraId="446EA2A2"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CD</w:t>
            </w:r>
          </w:p>
          <w:p w14:paraId="6361F1D9"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CAA</w:t>
            </w:r>
          </w:p>
        </w:tc>
      </w:tr>
      <w:tr w:rsidR="00FB37DA" w:rsidRPr="001911B5" w14:paraId="09852680" w14:textId="77777777" w:rsidTr="00FB37DA">
        <w:trPr>
          <w:trHeight w:val="655"/>
        </w:trPr>
        <w:tc>
          <w:tcPr>
            <w:tcW w:w="2118" w:type="dxa"/>
            <w:vMerge/>
            <w:shd w:val="clear" w:color="auto" w:fill="E2EFD9" w:themeFill="accent6" w:themeFillTint="33"/>
            <w:vAlign w:val="center"/>
          </w:tcPr>
          <w:p w14:paraId="5E713FBF" w14:textId="77777777" w:rsidR="00FB37DA" w:rsidRPr="001911B5" w:rsidRDefault="00FB37DA" w:rsidP="000B4883">
            <w:pPr>
              <w:jc w:val="center"/>
              <w:rPr>
                <w:rFonts w:ascii="Arial" w:eastAsia="Times New Roman" w:hAnsi="Arial" w:cs="Arial"/>
                <w:color w:val="000000" w:themeColor="text1"/>
                <w:sz w:val="18"/>
                <w:szCs w:val="18"/>
              </w:rPr>
            </w:pPr>
          </w:p>
        </w:tc>
        <w:tc>
          <w:tcPr>
            <w:tcW w:w="3055" w:type="dxa"/>
            <w:vMerge/>
            <w:shd w:val="clear" w:color="auto" w:fill="E2EFD9" w:themeFill="accent6" w:themeFillTint="33"/>
            <w:vAlign w:val="center"/>
          </w:tcPr>
          <w:p w14:paraId="39A77122" w14:textId="77777777" w:rsidR="00FB37DA" w:rsidRPr="001911B5" w:rsidRDefault="00FB37DA" w:rsidP="000B4883">
            <w:pPr>
              <w:jc w:val="both"/>
              <w:rPr>
                <w:rFonts w:ascii="Arial" w:eastAsia="UniversLTStd-Obl" w:hAnsi="Arial" w:cs="UniversLTStd-Obl"/>
                <w:color w:val="000000" w:themeColor="text1"/>
                <w:sz w:val="18"/>
              </w:rPr>
            </w:pPr>
          </w:p>
        </w:tc>
        <w:tc>
          <w:tcPr>
            <w:tcW w:w="4536" w:type="dxa"/>
            <w:shd w:val="clear" w:color="auto" w:fill="E2EFD9" w:themeFill="accent6" w:themeFillTint="33"/>
            <w:vAlign w:val="center"/>
          </w:tcPr>
          <w:p w14:paraId="67ABEAA8" w14:textId="77777777" w:rsidR="00FB37DA" w:rsidRPr="001911B5" w:rsidRDefault="00FB37DA" w:rsidP="000B4883">
            <w:pPr>
              <w:jc w:val="both"/>
              <w:rPr>
                <w:rFonts w:ascii="Arial" w:eastAsia="DJEIJB+Arial" w:hAnsi="Arial" w:cs="DJEIJB+Arial"/>
                <w:color w:val="000000" w:themeColor="text1"/>
                <w:sz w:val="18"/>
              </w:rPr>
            </w:pPr>
            <w:r w:rsidRPr="001911B5">
              <w:rPr>
                <w:rFonts w:ascii="Arial" w:eastAsia="DJEIJB+Arial" w:hAnsi="Arial" w:cs="DJEIJB+Arial"/>
                <w:color w:val="000000" w:themeColor="text1"/>
                <w:sz w:val="18"/>
              </w:rPr>
              <w:t>5.1.4. Elabora tablas de frecuencias, relaciona los distintos tipos de frecuencias y obtiene información de la tabla elaborada.</w:t>
            </w:r>
          </w:p>
        </w:tc>
        <w:tc>
          <w:tcPr>
            <w:tcW w:w="851" w:type="dxa"/>
            <w:shd w:val="clear" w:color="auto" w:fill="E2EFD9" w:themeFill="accent6" w:themeFillTint="33"/>
            <w:vAlign w:val="center"/>
          </w:tcPr>
          <w:p w14:paraId="559CA800"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CCL</w:t>
            </w:r>
          </w:p>
          <w:p w14:paraId="75E5D998"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p w14:paraId="0DD99502"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CD</w:t>
            </w:r>
          </w:p>
          <w:p w14:paraId="6F3619B5"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CAA</w:t>
            </w:r>
          </w:p>
        </w:tc>
      </w:tr>
      <w:tr w:rsidR="00FB37DA" w:rsidRPr="001911B5" w14:paraId="04041118" w14:textId="77777777" w:rsidTr="00FB37DA">
        <w:trPr>
          <w:trHeight w:val="655"/>
        </w:trPr>
        <w:tc>
          <w:tcPr>
            <w:tcW w:w="2118" w:type="dxa"/>
            <w:vMerge/>
            <w:shd w:val="clear" w:color="auto" w:fill="E2EFD9" w:themeFill="accent6" w:themeFillTint="33"/>
            <w:vAlign w:val="center"/>
          </w:tcPr>
          <w:p w14:paraId="5422A5C9" w14:textId="77777777" w:rsidR="00FB37DA" w:rsidRPr="001911B5" w:rsidRDefault="00FB37DA" w:rsidP="000B4883">
            <w:pPr>
              <w:jc w:val="center"/>
              <w:rPr>
                <w:rFonts w:ascii="Arial" w:eastAsia="Times New Roman" w:hAnsi="Arial" w:cs="Arial"/>
                <w:color w:val="000000" w:themeColor="text1"/>
                <w:sz w:val="18"/>
                <w:szCs w:val="18"/>
              </w:rPr>
            </w:pPr>
          </w:p>
        </w:tc>
        <w:tc>
          <w:tcPr>
            <w:tcW w:w="3055" w:type="dxa"/>
            <w:vMerge/>
            <w:shd w:val="clear" w:color="auto" w:fill="E2EFD9" w:themeFill="accent6" w:themeFillTint="33"/>
            <w:vAlign w:val="center"/>
          </w:tcPr>
          <w:p w14:paraId="503EED14" w14:textId="77777777" w:rsidR="00FB37DA" w:rsidRPr="001911B5" w:rsidRDefault="00FB37DA" w:rsidP="000B4883">
            <w:pPr>
              <w:jc w:val="both"/>
              <w:rPr>
                <w:rFonts w:ascii="Arial" w:eastAsia="UniversLTStd-Obl" w:hAnsi="Arial" w:cs="UniversLTStd-Obl"/>
                <w:color w:val="000000" w:themeColor="text1"/>
                <w:sz w:val="18"/>
              </w:rPr>
            </w:pPr>
          </w:p>
        </w:tc>
        <w:tc>
          <w:tcPr>
            <w:tcW w:w="4536" w:type="dxa"/>
            <w:shd w:val="clear" w:color="auto" w:fill="E2EFD9" w:themeFill="accent6" w:themeFillTint="33"/>
            <w:vAlign w:val="center"/>
          </w:tcPr>
          <w:p w14:paraId="191A0909" w14:textId="77777777" w:rsidR="00FB37DA" w:rsidRPr="001911B5" w:rsidRDefault="00FB37DA" w:rsidP="000B4883">
            <w:pPr>
              <w:jc w:val="both"/>
              <w:rPr>
                <w:rFonts w:ascii="Arial" w:eastAsia="DJEIJB+Arial" w:hAnsi="Arial" w:cs="DJEIJB+Arial"/>
                <w:color w:val="000000" w:themeColor="text1"/>
                <w:sz w:val="18"/>
              </w:rPr>
            </w:pPr>
            <w:r w:rsidRPr="001911B5">
              <w:rPr>
                <w:rFonts w:ascii="Arial" w:eastAsia="DJEIJB+Arial" w:hAnsi="Arial" w:cs="DJEIJB+Arial"/>
                <w:color w:val="000000" w:themeColor="text1"/>
                <w:sz w:val="18"/>
              </w:rPr>
              <w:t>5.1.5. Construye, con la ayuda de herramientas tecnológicas si fuese necesario, gráficos estadísticos adecuados a distintas situaciones relacionadas con variables asociadas a problemas sociales, económicos y de la vida cotidiana.</w:t>
            </w:r>
          </w:p>
        </w:tc>
        <w:tc>
          <w:tcPr>
            <w:tcW w:w="851" w:type="dxa"/>
            <w:shd w:val="clear" w:color="auto" w:fill="E2EFD9" w:themeFill="accent6" w:themeFillTint="33"/>
            <w:vAlign w:val="center"/>
          </w:tcPr>
          <w:p w14:paraId="5A4CEC2C"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CCL</w:t>
            </w:r>
          </w:p>
          <w:p w14:paraId="540D42A7"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p w14:paraId="1BC2E560"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CD</w:t>
            </w:r>
          </w:p>
          <w:p w14:paraId="1EE64C26"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CAA</w:t>
            </w:r>
          </w:p>
        </w:tc>
      </w:tr>
      <w:tr w:rsidR="00FB37DA" w:rsidRPr="001911B5" w14:paraId="143DBA0D" w14:textId="77777777" w:rsidTr="00FB37DA">
        <w:trPr>
          <w:trHeight w:val="655"/>
        </w:trPr>
        <w:tc>
          <w:tcPr>
            <w:tcW w:w="2118" w:type="dxa"/>
            <w:vMerge w:val="restart"/>
            <w:shd w:val="clear" w:color="auto" w:fill="DEEAF6" w:themeFill="accent5" w:themeFillTint="33"/>
            <w:vAlign w:val="center"/>
          </w:tcPr>
          <w:p w14:paraId="2B107D8B"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UD14. PARÁMETROS ESTADÍSTICOS</w:t>
            </w:r>
          </w:p>
        </w:tc>
        <w:tc>
          <w:tcPr>
            <w:tcW w:w="3055" w:type="dxa"/>
            <w:vMerge w:val="restart"/>
            <w:shd w:val="clear" w:color="auto" w:fill="DEEAF6" w:themeFill="accent5" w:themeFillTint="33"/>
            <w:vAlign w:val="center"/>
          </w:tcPr>
          <w:p w14:paraId="32ACFD56" w14:textId="77777777" w:rsidR="00FB37DA" w:rsidRPr="001911B5" w:rsidRDefault="00FB37DA" w:rsidP="000B4883">
            <w:pPr>
              <w:jc w:val="both"/>
              <w:rPr>
                <w:rFonts w:ascii="Arial" w:eastAsia="UniversLTStd-Obl" w:hAnsi="Arial" w:cs="UniversLTStd-Obl"/>
                <w:color w:val="000000" w:themeColor="text1"/>
                <w:sz w:val="18"/>
              </w:rPr>
            </w:pPr>
            <w:r w:rsidRPr="001911B5">
              <w:rPr>
                <w:rFonts w:ascii="Arial" w:eastAsia="DJEIJB+Arial" w:hAnsi="Arial" w:cs="DJEIJB+Arial"/>
                <w:color w:val="000000" w:themeColor="text1"/>
                <w:sz w:val="18"/>
              </w:rPr>
              <w:t>5.2. Calcular e interpretar los parámetros de posición y de dispersión de una variable estadística para resumir los datos y comparar distribuciones estadísticas.</w:t>
            </w:r>
          </w:p>
        </w:tc>
        <w:tc>
          <w:tcPr>
            <w:tcW w:w="4536" w:type="dxa"/>
            <w:shd w:val="clear" w:color="auto" w:fill="DEEAF6" w:themeFill="accent5" w:themeFillTint="33"/>
            <w:vAlign w:val="center"/>
          </w:tcPr>
          <w:p w14:paraId="317F9CCB" w14:textId="77777777" w:rsidR="00FB37DA" w:rsidRPr="001911B5" w:rsidRDefault="00FB37DA" w:rsidP="000B4883">
            <w:pPr>
              <w:jc w:val="both"/>
              <w:rPr>
                <w:rFonts w:ascii="Arial" w:eastAsia="DJEIJB+Arial" w:hAnsi="Arial" w:cs="DJEIJB+Arial"/>
                <w:color w:val="000000" w:themeColor="text1"/>
                <w:sz w:val="18"/>
              </w:rPr>
            </w:pPr>
            <w:r w:rsidRPr="001911B5">
              <w:rPr>
                <w:rFonts w:ascii="Arial" w:eastAsia="DJEIJB+Arial" w:hAnsi="Arial" w:cs="DJEIJB+Arial"/>
                <w:color w:val="000000" w:themeColor="text1"/>
                <w:sz w:val="18"/>
              </w:rPr>
              <w:t>5.2.1. Calcula e interpreta las medidas de posición (media, moda, mediana y cuartiles) de una variable estadística para proporcionar un resumen de los datos.</w:t>
            </w:r>
          </w:p>
        </w:tc>
        <w:tc>
          <w:tcPr>
            <w:tcW w:w="851" w:type="dxa"/>
            <w:shd w:val="clear" w:color="auto" w:fill="DEEAF6" w:themeFill="accent5" w:themeFillTint="33"/>
            <w:vAlign w:val="center"/>
          </w:tcPr>
          <w:p w14:paraId="4DC408DE"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p w14:paraId="74950716"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CD</w:t>
            </w:r>
          </w:p>
        </w:tc>
      </w:tr>
      <w:tr w:rsidR="00FB37DA" w:rsidRPr="00E165D3" w14:paraId="646D652C" w14:textId="77777777" w:rsidTr="00FB37DA">
        <w:trPr>
          <w:trHeight w:val="655"/>
        </w:trPr>
        <w:tc>
          <w:tcPr>
            <w:tcW w:w="2118" w:type="dxa"/>
            <w:vMerge/>
            <w:shd w:val="clear" w:color="auto" w:fill="DEEAF6" w:themeFill="accent5" w:themeFillTint="33"/>
            <w:vAlign w:val="center"/>
          </w:tcPr>
          <w:p w14:paraId="1F173D4C" w14:textId="77777777" w:rsidR="00FB37DA" w:rsidRPr="001911B5" w:rsidRDefault="00FB37DA" w:rsidP="000B4883">
            <w:pPr>
              <w:jc w:val="center"/>
              <w:rPr>
                <w:rFonts w:ascii="Arial" w:eastAsia="Times New Roman" w:hAnsi="Arial" w:cs="Arial"/>
                <w:color w:val="000000" w:themeColor="text1"/>
                <w:sz w:val="18"/>
                <w:szCs w:val="18"/>
              </w:rPr>
            </w:pPr>
          </w:p>
        </w:tc>
        <w:tc>
          <w:tcPr>
            <w:tcW w:w="3055" w:type="dxa"/>
            <w:vMerge/>
            <w:shd w:val="clear" w:color="auto" w:fill="DEEAF6" w:themeFill="accent5" w:themeFillTint="33"/>
            <w:vAlign w:val="center"/>
          </w:tcPr>
          <w:p w14:paraId="59974567" w14:textId="77777777" w:rsidR="00FB37DA" w:rsidRPr="001911B5" w:rsidRDefault="00FB37DA" w:rsidP="000B4883">
            <w:pPr>
              <w:jc w:val="both"/>
              <w:rPr>
                <w:rFonts w:ascii="Arial" w:eastAsia="UniversLTStd-Obl" w:hAnsi="Arial" w:cs="UniversLTStd-Obl"/>
                <w:color w:val="000000" w:themeColor="text1"/>
                <w:sz w:val="18"/>
              </w:rPr>
            </w:pPr>
          </w:p>
        </w:tc>
        <w:tc>
          <w:tcPr>
            <w:tcW w:w="4536" w:type="dxa"/>
            <w:shd w:val="clear" w:color="auto" w:fill="DEEAF6" w:themeFill="accent5" w:themeFillTint="33"/>
            <w:vAlign w:val="center"/>
          </w:tcPr>
          <w:p w14:paraId="1B4E747C" w14:textId="77777777" w:rsidR="00FB37DA" w:rsidRPr="001911B5" w:rsidRDefault="00FB37DA" w:rsidP="000B4883">
            <w:pPr>
              <w:jc w:val="both"/>
              <w:rPr>
                <w:rFonts w:ascii="Arial" w:eastAsia="DJEIJB+Arial" w:hAnsi="Arial" w:cs="DJEIJB+Arial"/>
                <w:color w:val="000000" w:themeColor="text1"/>
                <w:sz w:val="18"/>
              </w:rPr>
            </w:pPr>
            <w:r w:rsidRPr="001911B5">
              <w:rPr>
                <w:rFonts w:ascii="Arial" w:eastAsia="DJEIJB+Arial" w:hAnsi="Arial" w:cs="DJEIJB+Arial"/>
                <w:color w:val="000000" w:themeColor="text1"/>
                <w:sz w:val="18"/>
              </w:rPr>
              <w:t xml:space="preserve">5.2.2. Calcula los parámetros de dispersión (rango, recorrido </w:t>
            </w:r>
            <w:proofErr w:type="spellStart"/>
            <w:r w:rsidRPr="001911B5">
              <w:rPr>
                <w:rFonts w:ascii="Arial" w:eastAsia="DJEIJB+Arial" w:hAnsi="Arial" w:cs="DJEIJB+Arial"/>
                <w:color w:val="000000" w:themeColor="text1"/>
                <w:sz w:val="18"/>
              </w:rPr>
              <w:t>intercuartílico</w:t>
            </w:r>
            <w:proofErr w:type="spellEnd"/>
            <w:r w:rsidRPr="001911B5">
              <w:rPr>
                <w:rFonts w:ascii="Arial" w:eastAsia="DJEIJB+Arial" w:hAnsi="Arial" w:cs="DJEIJB+Arial"/>
                <w:color w:val="000000" w:themeColor="text1"/>
                <w:sz w:val="18"/>
              </w:rPr>
              <w:t xml:space="preserve"> y desviación típica. Cálculo e interpretación) de una variable estadística (con calculadora y con hoja de cálculo) para comparar la representatividad de la media y describir los datos.</w:t>
            </w:r>
          </w:p>
        </w:tc>
        <w:tc>
          <w:tcPr>
            <w:tcW w:w="851" w:type="dxa"/>
            <w:shd w:val="clear" w:color="auto" w:fill="DEEAF6" w:themeFill="accent5" w:themeFillTint="33"/>
            <w:vAlign w:val="center"/>
          </w:tcPr>
          <w:p w14:paraId="13F435DC" w14:textId="77777777" w:rsidR="00FB37DA" w:rsidRPr="001911B5" w:rsidRDefault="00FB37DA" w:rsidP="000B4883">
            <w:pPr>
              <w:jc w:val="center"/>
              <w:rPr>
                <w:rFonts w:ascii="Arial" w:eastAsia="Times New Roman" w:hAnsi="Arial" w:cs="Arial"/>
                <w:color w:val="000000" w:themeColor="text1"/>
                <w:sz w:val="18"/>
                <w:szCs w:val="18"/>
                <w:lang w:val="en-US"/>
              </w:rPr>
            </w:pPr>
            <w:r w:rsidRPr="001911B5">
              <w:rPr>
                <w:rFonts w:ascii="Arial" w:eastAsia="Times New Roman" w:hAnsi="Arial" w:cs="Arial"/>
                <w:color w:val="000000" w:themeColor="text1"/>
                <w:sz w:val="18"/>
                <w:szCs w:val="18"/>
                <w:lang w:val="en-US"/>
              </w:rPr>
              <w:t>CCL</w:t>
            </w:r>
          </w:p>
          <w:p w14:paraId="1AC2FFBB" w14:textId="77777777" w:rsidR="00FB37DA" w:rsidRPr="001911B5" w:rsidRDefault="00FB37DA" w:rsidP="000B4883">
            <w:pPr>
              <w:jc w:val="center"/>
              <w:rPr>
                <w:rFonts w:ascii="Arial" w:eastAsia="Times New Roman" w:hAnsi="Arial" w:cs="Arial"/>
                <w:color w:val="000000" w:themeColor="text1"/>
                <w:sz w:val="18"/>
                <w:szCs w:val="18"/>
                <w:lang w:val="en-US"/>
              </w:rPr>
            </w:pPr>
            <w:r w:rsidRPr="001911B5">
              <w:rPr>
                <w:rFonts w:ascii="Arial" w:eastAsia="Times New Roman" w:hAnsi="Arial" w:cs="Arial"/>
                <w:color w:val="000000" w:themeColor="text1"/>
                <w:sz w:val="18"/>
                <w:szCs w:val="18"/>
                <w:lang w:val="en-US"/>
              </w:rPr>
              <w:t>CMCT</w:t>
            </w:r>
          </w:p>
          <w:p w14:paraId="45D9755C" w14:textId="77777777" w:rsidR="00FB37DA" w:rsidRPr="001911B5" w:rsidRDefault="00FB37DA" w:rsidP="000B4883">
            <w:pPr>
              <w:jc w:val="center"/>
              <w:rPr>
                <w:rFonts w:ascii="Arial" w:eastAsia="Times New Roman" w:hAnsi="Arial" w:cs="Arial"/>
                <w:color w:val="000000" w:themeColor="text1"/>
                <w:sz w:val="18"/>
                <w:szCs w:val="18"/>
                <w:lang w:val="en-US"/>
              </w:rPr>
            </w:pPr>
            <w:r w:rsidRPr="001911B5">
              <w:rPr>
                <w:rFonts w:ascii="Arial" w:eastAsia="Times New Roman" w:hAnsi="Arial" w:cs="Arial"/>
                <w:color w:val="000000" w:themeColor="text1"/>
                <w:sz w:val="18"/>
                <w:szCs w:val="18"/>
                <w:lang w:val="en-US"/>
              </w:rPr>
              <w:t>CD</w:t>
            </w:r>
          </w:p>
          <w:p w14:paraId="42782EC0" w14:textId="77777777" w:rsidR="00FB37DA" w:rsidRPr="001911B5" w:rsidRDefault="00FB37DA" w:rsidP="000B4883">
            <w:pPr>
              <w:jc w:val="center"/>
              <w:rPr>
                <w:rFonts w:ascii="Arial" w:eastAsia="Times New Roman" w:hAnsi="Arial" w:cs="Arial"/>
                <w:color w:val="000000" w:themeColor="text1"/>
                <w:sz w:val="18"/>
                <w:szCs w:val="18"/>
                <w:lang w:val="en-US"/>
              </w:rPr>
            </w:pPr>
            <w:r w:rsidRPr="001911B5">
              <w:rPr>
                <w:rFonts w:ascii="Arial" w:eastAsia="Times New Roman" w:hAnsi="Arial" w:cs="Arial"/>
                <w:color w:val="000000" w:themeColor="text1"/>
                <w:sz w:val="18"/>
                <w:szCs w:val="18"/>
                <w:lang w:val="en-US"/>
              </w:rPr>
              <w:t>CAA</w:t>
            </w:r>
          </w:p>
          <w:p w14:paraId="17A65DE9" w14:textId="77777777" w:rsidR="00FB37DA" w:rsidRPr="001911B5" w:rsidRDefault="00FB37DA" w:rsidP="000B4883">
            <w:pPr>
              <w:jc w:val="center"/>
              <w:rPr>
                <w:rFonts w:ascii="Arial" w:eastAsia="Times New Roman" w:hAnsi="Arial" w:cs="Arial"/>
                <w:color w:val="000000" w:themeColor="text1"/>
                <w:sz w:val="18"/>
                <w:szCs w:val="18"/>
                <w:lang w:val="en-US"/>
              </w:rPr>
            </w:pPr>
            <w:r w:rsidRPr="001911B5">
              <w:rPr>
                <w:rFonts w:ascii="Arial" w:eastAsia="Times New Roman" w:hAnsi="Arial" w:cs="Arial"/>
                <w:color w:val="000000" w:themeColor="text1"/>
                <w:sz w:val="18"/>
                <w:szCs w:val="18"/>
                <w:lang w:val="en-US"/>
              </w:rPr>
              <w:t>CSC</w:t>
            </w:r>
          </w:p>
        </w:tc>
      </w:tr>
      <w:tr w:rsidR="00FB37DA" w:rsidRPr="00E165D3" w14:paraId="6A8D5594" w14:textId="77777777" w:rsidTr="00FB37DA">
        <w:trPr>
          <w:trHeight w:val="655"/>
        </w:trPr>
        <w:tc>
          <w:tcPr>
            <w:tcW w:w="2118" w:type="dxa"/>
            <w:vMerge/>
            <w:shd w:val="clear" w:color="auto" w:fill="DEEAF6" w:themeFill="accent5" w:themeFillTint="33"/>
            <w:vAlign w:val="center"/>
          </w:tcPr>
          <w:p w14:paraId="53CF254C" w14:textId="77777777" w:rsidR="00FB37DA" w:rsidRPr="001911B5" w:rsidRDefault="00FB37DA" w:rsidP="000B4883">
            <w:pPr>
              <w:jc w:val="center"/>
              <w:rPr>
                <w:rFonts w:ascii="Arial" w:eastAsia="Times New Roman" w:hAnsi="Arial" w:cs="Arial"/>
                <w:color w:val="000000" w:themeColor="text1"/>
                <w:sz w:val="18"/>
                <w:szCs w:val="18"/>
                <w:lang w:val="en-US"/>
              </w:rPr>
            </w:pPr>
          </w:p>
        </w:tc>
        <w:tc>
          <w:tcPr>
            <w:tcW w:w="3055" w:type="dxa"/>
            <w:vMerge w:val="restart"/>
            <w:shd w:val="clear" w:color="auto" w:fill="DEEAF6" w:themeFill="accent5" w:themeFillTint="33"/>
            <w:vAlign w:val="center"/>
          </w:tcPr>
          <w:p w14:paraId="4CD6A60E" w14:textId="77777777" w:rsidR="00FB37DA" w:rsidRPr="001911B5" w:rsidRDefault="00FB37DA" w:rsidP="000B4883">
            <w:pPr>
              <w:jc w:val="both"/>
              <w:rPr>
                <w:rFonts w:ascii="Arial" w:eastAsia="DJEIJB+Arial" w:hAnsi="Arial" w:cs="DJEIJB+Arial"/>
                <w:color w:val="000000" w:themeColor="text1"/>
                <w:sz w:val="18"/>
              </w:rPr>
            </w:pPr>
            <w:r w:rsidRPr="001911B5">
              <w:rPr>
                <w:rFonts w:ascii="Arial" w:eastAsia="DJEIJB+Arial" w:hAnsi="Arial" w:cs="DJEIJB+Arial"/>
                <w:color w:val="000000" w:themeColor="text1"/>
                <w:sz w:val="18"/>
              </w:rPr>
              <w:t>5.3. Analizar e interpretar la información estadística que aparece en los medios de comunicación, valorando su representatividad y fiabilidad.</w:t>
            </w:r>
          </w:p>
        </w:tc>
        <w:tc>
          <w:tcPr>
            <w:tcW w:w="4536" w:type="dxa"/>
            <w:shd w:val="clear" w:color="auto" w:fill="DEEAF6" w:themeFill="accent5" w:themeFillTint="33"/>
            <w:vAlign w:val="center"/>
          </w:tcPr>
          <w:p w14:paraId="61AD51EF" w14:textId="77777777" w:rsidR="00FB37DA" w:rsidRPr="001911B5" w:rsidRDefault="00FB37DA" w:rsidP="000B4883">
            <w:pPr>
              <w:jc w:val="both"/>
              <w:rPr>
                <w:rFonts w:ascii="Arial" w:eastAsia="DJEIJB+Arial" w:hAnsi="Arial" w:cs="Arial"/>
                <w:color w:val="000000" w:themeColor="text1"/>
                <w:sz w:val="18"/>
              </w:rPr>
            </w:pPr>
            <w:r w:rsidRPr="001911B5">
              <w:rPr>
                <w:rFonts w:ascii="Arial" w:eastAsia="DJEIJB+Arial" w:hAnsi="Arial" w:cs="Arial"/>
                <w:snapToGrid w:val="0"/>
                <w:color w:val="000000" w:themeColor="text1"/>
                <w:sz w:val="18"/>
              </w:rPr>
              <w:t>5.3.1. Utiliza un vocabulario adecuado para describir, analizar e interpretar información estadística de los medios de comunicación.</w:t>
            </w:r>
          </w:p>
        </w:tc>
        <w:tc>
          <w:tcPr>
            <w:tcW w:w="851" w:type="dxa"/>
            <w:shd w:val="clear" w:color="auto" w:fill="DEEAF6" w:themeFill="accent5" w:themeFillTint="33"/>
            <w:vAlign w:val="center"/>
          </w:tcPr>
          <w:p w14:paraId="254AC642" w14:textId="77777777" w:rsidR="00FB37DA" w:rsidRPr="001911B5" w:rsidRDefault="00FB37DA" w:rsidP="000B4883">
            <w:pPr>
              <w:jc w:val="center"/>
              <w:rPr>
                <w:rFonts w:ascii="Arial" w:eastAsia="Times New Roman" w:hAnsi="Arial" w:cs="Arial"/>
                <w:color w:val="000000" w:themeColor="text1"/>
                <w:sz w:val="18"/>
                <w:szCs w:val="18"/>
                <w:lang w:val="en-US"/>
              </w:rPr>
            </w:pPr>
            <w:r w:rsidRPr="001911B5">
              <w:rPr>
                <w:rFonts w:ascii="Arial" w:eastAsia="Times New Roman" w:hAnsi="Arial" w:cs="Arial"/>
                <w:color w:val="000000" w:themeColor="text1"/>
                <w:sz w:val="18"/>
                <w:szCs w:val="18"/>
                <w:lang w:val="en-US"/>
              </w:rPr>
              <w:t>CCL</w:t>
            </w:r>
          </w:p>
          <w:p w14:paraId="40A4A3F3" w14:textId="77777777" w:rsidR="00FB37DA" w:rsidRPr="001911B5" w:rsidRDefault="00FB37DA" w:rsidP="000B4883">
            <w:pPr>
              <w:jc w:val="center"/>
              <w:rPr>
                <w:rFonts w:ascii="Arial" w:eastAsia="Times New Roman" w:hAnsi="Arial" w:cs="Arial"/>
                <w:color w:val="000000" w:themeColor="text1"/>
                <w:sz w:val="18"/>
                <w:szCs w:val="18"/>
                <w:lang w:val="en-US"/>
              </w:rPr>
            </w:pPr>
            <w:r w:rsidRPr="001911B5">
              <w:rPr>
                <w:rFonts w:ascii="Arial" w:eastAsia="Times New Roman" w:hAnsi="Arial" w:cs="Arial"/>
                <w:color w:val="000000" w:themeColor="text1"/>
                <w:sz w:val="18"/>
                <w:szCs w:val="18"/>
                <w:lang w:val="en-US"/>
              </w:rPr>
              <w:t>CMCT</w:t>
            </w:r>
          </w:p>
          <w:p w14:paraId="0732702E" w14:textId="77777777" w:rsidR="00FB37DA" w:rsidRPr="001911B5" w:rsidRDefault="00FB37DA" w:rsidP="000B4883">
            <w:pPr>
              <w:jc w:val="center"/>
              <w:rPr>
                <w:rFonts w:ascii="Arial" w:eastAsia="Times New Roman" w:hAnsi="Arial" w:cs="Arial"/>
                <w:color w:val="000000" w:themeColor="text1"/>
                <w:sz w:val="18"/>
                <w:szCs w:val="18"/>
                <w:lang w:val="en-US"/>
              </w:rPr>
            </w:pPr>
            <w:r w:rsidRPr="001911B5">
              <w:rPr>
                <w:rFonts w:ascii="Arial" w:eastAsia="Times New Roman" w:hAnsi="Arial" w:cs="Arial"/>
                <w:color w:val="000000" w:themeColor="text1"/>
                <w:sz w:val="18"/>
                <w:szCs w:val="18"/>
                <w:lang w:val="en-US"/>
              </w:rPr>
              <w:t>CD</w:t>
            </w:r>
          </w:p>
          <w:p w14:paraId="35065274" w14:textId="77777777" w:rsidR="00FB37DA" w:rsidRPr="001911B5" w:rsidRDefault="00FB37DA" w:rsidP="000B4883">
            <w:pPr>
              <w:jc w:val="center"/>
              <w:rPr>
                <w:rFonts w:ascii="Arial" w:eastAsia="Times New Roman" w:hAnsi="Arial" w:cs="Arial"/>
                <w:color w:val="000000" w:themeColor="text1"/>
                <w:sz w:val="18"/>
                <w:szCs w:val="18"/>
                <w:lang w:val="en-US"/>
              </w:rPr>
            </w:pPr>
            <w:r w:rsidRPr="001911B5">
              <w:rPr>
                <w:rFonts w:ascii="Arial" w:eastAsia="Times New Roman" w:hAnsi="Arial" w:cs="Arial"/>
                <w:color w:val="000000" w:themeColor="text1"/>
                <w:sz w:val="18"/>
                <w:szCs w:val="18"/>
                <w:lang w:val="en-US"/>
              </w:rPr>
              <w:t>CAA</w:t>
            </w:r>
          </w:p>
          <w:p w14:paraId="4E95F964" w14:textId="77777777" w:rsidR="00FB37DA" w:rsidRPr="001911B5" w:rsidRDefault="00FB37DA" w:rsidP="000B4883">
            <w:pPr>
              <w:jc w:val="center"/>
              <w:rPr>
                <w:rFonts w:ascii="Arial" w:eastAsia="Times New Roman" w:hAnsi="Arial" w:cs="Arial"/>
                <w:color w:val="000000" w:themeColor="text1"/>
                <w:sz w:val="18"/>
                <w:szCs w:val="18"/>
                <w:lang w:val="en-US"/>
              </w:rPr>
            </w:pPr>
            <w:r w:rsidRPr="001911B5">
              <w:rPr>
                <w:rFonts w:ascii="Arial" w:eastAsia="Times New Roman" w:hAnsi="Arial" w:cs="Arial"/>
                <w:color w:val="000000" w:themeColor="text1"/>
                <w:sz w:val="18"/>
                <w:szCs w:val="18"/>
                <w:lang w:val="en-US"/>
              </w:rPr>
              <w:t>CSC</w:t>
            </w:r>
          </w:p>
        </w:tc>
      </w:tr>
      <w:tr w:rsidR="00FB37DA" w:rsidRPr="00E165D3" w14:paraId="3C88EC73" w14:textId="77777777" w:rsidTr="00FB37DA">
        <w:trPr>
          <w:trHeight w:val="655"/>
        </w:trPr>
        <w:tc>
          <w:tcPr>
            <w:tcW w:w="2118" w:type="dxa"/>
            <w:vMerge/>
            <w:shd w:val="clear" w:color="auto" w:fill="DEEAF6" w:themeFill="accent5" w:themeFillTint="33"/>
            <w:vAlign w:val="center"/>
          </w:tcPr>
          <w:p w14:paraId="4B191051" w14:textId="77777777" w:rsidR="00FB37DA" w:rsidRPr="001911B5" w:rsidRDefault="00FB37DA" w:rsidP="000B4883">
            <w:pPr>
              <w:jc w:val="center"/>
              <w:rPr>
                <w:rFonts w:ascii="Arial" w:eastAsia="Times New Roman" w:hAnsi="Arial" w:cs="Arial"/>
                <w:color w:val="000000" w:themeColor="text1"/>
                <w:sz w:val="18"/>
                <w:szCs w:val="18"/>
                <w:lang w:val="en-US"/>
              </w:rPr>
            </w:pPr>
          </w:p>
        </w:tc>
        <w:tc>
          <w:tcPr>
            <w:tcW w:w="3055" w:type="dxa"/>
            <w:vMerge/>
            <w:shd w:val="clear" w:color="auto" w:fill="DEEAF6" w:themeFill="accent5" w:themeFillTint="33"/>
            <w:vAlign w:val="center"/>
          </w:tcPr>
          <w:p w14:paraId="1B93CF71" w14:textId="77777777" w:rsidR="00FB37DA" w:rsidRPr="001911B5" w:rsidRDefault="00FB37DA" w:rsidP="000B4883">
            <w:pPr>
              <w:jc w:val="both"/>
              <w:rPr>
                <w:rFonts w:ascii="Arial" w:eastAsia="UniversLTStd-Obl" w:hAnsi="Arial" w:cs="UniversLTStd-Obl"/>
                <w:color w:val="000000" w:themeColor="text1"/>
                <w:sz w:val="18"/>
                <w:lang w:val="en-US"/>
              </w:rPr>
            </w:pPr>
          </w:p>
        </w:tc>
        <w:tc>
          <w:tcPr>
            <w:tcW w:w="4536" w:type="dxa"/>
            <w:shd w:val="clear" w:color="auto" w:fill="DEEAF6" w:themeFill="accent5" w:themeFillTint="33"/>
            <w:vAlign w:val="center"/>
          </w:tcPr>
          <w:p w14:paraId="1089D7A1" w14:textId="77777777" w:rsidR="00FB37DA" w:rsidRPr="001911B5" w:rsidRDefault="00FB37DA" w:rsidP="000B4883">
            <w:pPr>
              <w:jc w:val="both"/>
              <w:rPr>
                <w:rFonts w:ascii="Arial" w:eastAsia="DJEIJB+Arial" w:hAnsi="Arial" w:cs="DJEIJB+Arial"/>
                <w:color w:val="000000" w:themeColor="text1"/>
                <w:sz w:val="18"/>
              </w:rPr>
            </w:pPr>
            <w:r w:rsidRPr="001911B5">
              <w:rPr>
                <w:rFonts w:ascii="Arial" w:eastAsia="DJEIJB+Arial" w:hAnsi="Arial" w:cs="DJEIJB+Arial"/>
                <w:color w:val="000000" w:themeColor="text1"/>
                <w:sz w:val="18"/>
              </w:rPr>
              <w:t>5.3.2. Emplea la calculadora y medios tecnológicos para organizar los datos, generar gráficos estadísticos y calcular parámetros de tendencia central y dispersión.</w:t>
            </w:r>
          </w:p>
        </w:tc>
        <w:tc>
          <w:tcPr>
            <w:tcW w:w="851" w:type="dxa"/>
            <w:shd w:val="clear" w:color="auto" w:fill="DEEAF6" w:themeFill="accent5" w:themeFillTint="33"/>
            <w:vAlign w:val="center"/>
          </w:tcPr>
          <w:p w14:paraId="064DA4EB" w14:textId="77777777" w:rsidR="00FB37DA" w:rsidRPr="001911B5" w:rsidRDefault="00FB37DA" w:rsidP="000B4883">
            <w:pPr>
              <w:jc w:val="center"/>
              <w:rPr>
                <w:rFonts w:ascii="Arial" w:eastAsia="Times New Roman" w:hAnsi="Arial" w:cs="Arial"/>
                <w:color w:val="000000" w:themeColor="text1"/>
                <w:sz w:val="18"/>
                <w:szCs w:val="18"/>
                <w:lang w:val="en-US"/>
              </w:rPr>
            </w:pPr>
            <w:r w:rsidRPr="001911B5">
              <w:rPr>
                <w:rFonts w:ascii="Arial" w:eastAsia="Times New Roman" w:hAnsi="Arial" w:cs="Arial"/>
                <w:color w:val="000000" w:themeColor="text1"/>
                <w:sz w:val="18"/>
                <w:szCs w:val="18"/>
                <w:lang w:val="en-US"/>
              </w:rPr>
              <w:t>CCL</w:t>
            </w:r>
          </w:p>
          <w:p w14:paraId="6BBC813E" w14:textId="77777777" w:rsidR="00FB37DA" w:rsidRPr="001911B5" w:rsidRDefault="00FB37DA" w:rsidP="000B4883">
            <w:pPr>
              <w:jc w:val="center"/>
              <w:rPr>
                <w:rFonts w:ascii="Arial" w:eastAsia="Times New Roman" w:hAnsi="Arial" w:cs="Arial"/>
                <w:color w:val="000000" w:themeColor="text1"/>
                <w:sz w:val="18"/>
                <w:szCs w:val="18"/>
                <w:lang w:val="en-US"/>
              </w:rPr>
            </w:pPr>
            <w:r w:rsidRPr="001911B5">
              <w:rPr>
                <w:rFonts w:ascii="Arial" w:eastAsia="Times New Roman" w:hAnsi="Arial" w:cs="Arial"/>
                <w:color w:val="000000" w:themeColor="text1"/>
                <w:sz w:val="18"/>
                <w:szCs w:val="18"/>
                <w:lang w:val="en-US"/>
              </w:rPr>
              <w:t>CMCT</w:t>
            </w:r>
          </w:p>
          <w:p w14:paraId="39B7185E" w14:textId="77777777" w:rsidR="00FB37DA" w:rsidRPr="001911B5" w:rsidRDefault="00FB37DA" w:rsidP="000B4883">
            <w:pPr>
              <w:jc w:val="center"/>
              <w:rPr>
                <w:rFonts w:ascii="Arial" w:eastAsia="Times New Roman" w:hAnsi="Arial" w:cs="Arial"/>
                <w:color w:val="000000" w:themeColor="text1"/>
                <w:sz w:val="18"/>
                <w:szCs w:val="18"/>
                <w:lang w:val="en-US"/>
              </w:rPr>
            </w:pPr>
            <w:r w:rsidRPr="001911B5">
              <w:rPr>
                <w:rFonts w:ascii="Arial" w:eastAsia="Times New Roman" w:hAnsi="Arial" w:cs="Arial"/>
                <w:color w:val="000000" w:themeColor="text1"/>
                <w:sz w:val="18"/>
                <w:szCs w:val="18"/>
                <w:lang w:val="en-US"/>
              </w:rPr>
              <w:t>CD</w:t>
            </w:r>
          </w:p>
          <w:p w14:paraId="402E96E7" w14:textId="77777777" w:rsidR="00FB37DA" w:rsidRPr="001911B5" w:rsidRDefault="00FB37DA" w:rsidP="000B4883">
            <w:pPr>
              <w:jc w:val="center"/>
              <w:rPr>
                <w:rFonts w:ascii="Arial" w:eastAsia="Times New Roman" w:hAnsi="Arial" w:cs="Arial"/>
                <w:color w:val="000000" w:themeColor="text1"/>
                <w:sz w:val="18"/>
                <w:szCs w:val="18"/>
                <w:lang w:val="en-US"/>
              </w:rPr>
            </w:pPr>
            <w:r w:rsidRPr="001911B5">
              <w:rPr>
                <w:rFonts w:ascii="Arial" w:eastAsia="Times New Roman" w:hAnsi="Arial" w:cs="Arial"/>
                <w:color w:val="000000" w:themeColor="text1"/>
                <w:sz w:val="18"/>
                <w:szCs w:val="18"/>
                <w:lang w:val="en-US"/>
              </w:rPr>
              <w:t>CAA</w:t>
            </w:r>
          </w:p>
          <w:p w14:paraId="56600411" w14:textId="77777777" w:rsidR="00FB37DA" w:rsidRPr="001911B5" w:rsidRDefault="00FB37DA" w:rsidP="000B4883">
            <w:pPr>
              <w:jc w:val="center"/>
              <w:rPr>
                <w:rFonts w:ascii="Arial" w:eastAsia="Times New Roman" w:hAnsi="Arial" w:cs="Arial"/>
                <w:color w:val="000000" w:themeColor="text1"/>
                <w:sz w:val="18"/>
                <w:szCs w:val="18"/>
                <w:lang w:val="en-US"/>
              </w:rPr>
            </w:pPr>
            <w:r w:rsidRPr="001911B5">
              <w:rPr>
                <w:rFonts w:ascii="Arial" w:eastAsia="Times New Roman" w:hAnsi="Arial" w:cs="Arial"/>
                <w:color w:val="000000" w:themeColor="text1"/>
                <w:sz w:val="18"/>
                <w:szCs w:val="18"/>
                <w:lang w:val="en-US"/>
              </w:rPr>
              <w:lastRenderedPageBreak/>
              <w:t>CSC</w:t>
            </w:r>
          </w:p>
        </w:tc>
      </w:tr>
      <w:tr w:rsidR="00FB37DA" w:rsidRPr="001911B5" w14:paraId="77B6F684" w14:textId="77777777" w:rsidTr="00FB37DA">
        <w:trPr>
          <w:trHeight w:val="307"/>
        </w:trPr>
        <w:tc>
          <w:tcPr>
            <w:tcW w:w="2118" w:type="dxa"/>
            <w:vMerge w:val="restart"/>
            <w:shd w:val="clear" w:color="auto" w:fill="E2EFD9" w:themeFill="accent6" w:themeFillTint="33"/>
            <w:vAlign w:val="center"/>
          </w:tcPr>
          <w:p w14:paraId="6BE3BD4F"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lastRenderedPageBreak/>
              <w:t>UD15. AZAR Y PROBABILIDAD</w:t>
            </w:r>
          </w:p>
        </w:tc>
        <w:tc>
          <w:tcPr>
            <w:tcW w:w="3055" w:type="dxa"/>
            <w:vMerge w:val="restart"/>
            <w:shd w:val="clear" w:color="auto" w:fill="E2EFD9" w:themeFill="accent6" w:themeFillTint="33"/>
            <w:vAlign w:val="center"/>
          </w:tcPr>
          <w:p w14:paraId="1AE26F1F" w14:textId="77777777" w:rsidR="00FB37DA" w:rsidRPr="001911B5" w:rsidRDefault="00FB37DA" w:rsidP="000B4883">
            <w:pPr>
              <w:autoSpaceDE w:val="0"/>
              <w:spacing w:line="100" w:lineRule="atLeast"/>
              <w:rPr>
                <w:rFonts w:ascii="NewsGotT" w:eastAsia="DJEIJB+Arial" w:hAnsi="NewsGotT" w:cs="DJEIJB+Arial"/>
                <w:color w:val="000000" w:themeColor="text1"/>
              </w:rPr>
            </w:pPr>
            <w:r w:rsidRPr="001911B5">
              <w:rPr>
                <w:rFonts w:ascii="Arial" w:eastAsia="DJEIJB+Arial" w:hAnsi="Arial" w:cs="DJEIJB+Arial"/>
                <w:color w:val="000000" w:themeColor="text1"/>
                <w:sz w:val="18"/>
              </w:rPr>
              <w:t>5.4. Estimar la posibilidad de que ocurra un suceso asociado a un experimento aleatorio sencillo, calculando su probabilidad a partir de su frecuencia relativa, la regla de Laplace o los diagramas de árbol, identificando los elementos asociados al experimento.</w:t>
            </w:r>
          </w:p>
        </w:tc>
        <w:tc>
          <w:tcPr>
            <w:tcW w:w="4536" w:type="dxa"/>
            <w:shd w:val="clear" w:color="auto" w:fill="E2EFD9" w:themeFill="accent6" w:themeFillTint="33"/>
            <w:vAlign w:val="center"/>
          </w:tcPr>
          <w:p w14:paraId="7BCDAFA1" w14:textId="77777777" w:rsidR="00FB37DA" w:rsidRPr="001911B5" w:rsidRDefault="00FB37DA" w:rsidP="000B4883">
            <w:pPr>
              <w:jc w:val="both"/>
              <w:rPr>
                <w:rFonts w:ascii="Arial" w:eastAsia="DJEIJB+Arial" w:hAnsi="Arial" w:cs="DJEIJB+Arial"/>
                <w:color w:val="000000" w:themeColor="text1"/>
                <w:sz w:val="18"/>
              </w:rPr>
            </w:pPr>
            <w:r w:rsidRPr="001911B5">
              <w:rPr>
                <w:rFonts w:ascii="Arial" w:eastAsia="DJEIJB+Arial" w:hAnsi="Arial" w:cs="DJEIJB+Arial"/>
                <w:color w:val="000000" w:themeColor="text1"/>
                <w:sz w:val="18"/>
              </w:rPr>
              <w:t>5.4.1. Identifica los experimentos aleatorios y los distingue de los deterministas</w:t>
            </w:r>
          </w:p>
        </w:tc>
        <w:tc>
          <w:tcPr>
            <w:tcW w:w="851" w:type="dxa"/>
            <w:shd w:val="clear" w:color="auto" w:fill="E2EFD9" w:themeFill="accent6" w:themeFillTint="33"/>
            <w:vAlign w:val="center"/>
          </w:tcPr>
          <w:p w14:paraId="03AA4895"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p w14:paraId="36AF21F8"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CAA</w:t>
            </w:r>
          </w:p>
        </w:tc>
      </w:tr>
      <w:tr w:rsidR="00FB37DA" w:rsidRPr="001911B5" w14:paraId="32E8ABBA" w14:textId="77777777" w:rsidTr="00FB37DA">
        <w:trPr>
          <w:trHeight w:val="585"/>
        </w:trPr>
        <w:tc>
          <w:tcPr>
            <w:tcW w:w="2118" w:type="dxa"/>
            <w:vMerge/>
            <w:shd w:val="clear" w:color="auto" w:fill="E2EFD9" w:themeFill="accent6" w:themeFillTint="33"/>
            <w:vAlign w:val="center"/>
          </w:tcPr>
          <w:p w14:paraId="411C1479" w14:textId="77777777" w:rsidR="00FB37DA" w:rsidRPr="001911B5" w:rsidRDefault="00FB37DA" w:rsidP="000B4883">
            <w:pPr>
              <w:jc w:val="center"/>
              <w:rPr>
                <w:rFonts w:ascii="Arial" w:eastAsia="Times New Roman" w:hAnsi="Arial" w:cs="Arial"/>
                <w:color w:val="000000" w:themeColor="text1"/>
                <w:sz w:val="18"/>
                <w:szCs w:val="18"/>
              </w:rPr>
            </w:pPr>
          </w:p>
        </w:tc>
        <w:tc>
          <w:tcPr>
            <w:tcW w:w="3055" w:type="dxa"/>
            <w:vMerge/>
            <w:shd w:val="clear" w:color="auto" w:fill="E2EFD9" w:themeFill="accent6" w:themeFillTint="33"/>
            <w:vAlign w:val="center"/>
          </w:tcPr>
          <w:p w14:paraId="6D4A3CCC" w14:textId="77777777" w:rsidR="00FB37DA" w:rsidRPr="001911B5" w:rsidRDefault="00FB37DA" w:rsidP="000B4883">
            <w:pPr>
              <w:jc w:val="both"/>
              <w:rPr>
                <w:rFonts w:ascii="Arial" w:eastAsia="UniversLTStd-Obl" w:hAnsi="Arial" w:cs="UniversLTStd-Obl"/>
                <w:color w:val="000000" w:themeColor="text1"/>
                <w:sz w:val="18"/>
              </w:rPr>
            </w:pPr>
          </w:p>
        </w:tc>
        <w:tc>
          <w:tcPr>
            <w:tcW w:w="4536" w:type="dxa"/>
            <w:shd w:val="clear" w:color="auto" w:fill="E2EFD9" w:themeFill="accent6" w:themeFillTint="33"/>
            <w:vAlign w:val="center"/>
          </w:tcPr>
          <w:p w14:paraId="540B4BF4" w14:textId="77777777" w:rsidR="00FB37DA" w:rsidRPr="001911B5" w:rsidRDefault="00FB37DA" w:rsidP="000B4883">
            <w:pPr>
              <w:jc w:val="both"/>
              <w:rPr>
                <w:rFonts w:ascii="Arial" w:eastAsia="DJEIJB+Arial" w:hAnsi="Arial" w:cs="DJEIJB+Arial"/>
                <w:color w:val="000000" w:themeColor="text1"/>
                <w:sz w:val="18"/>
              </w:rPr>
            </w:pPr>
            <w:r w:rsidRPr="001911B5">
              <w:rPr>
                <w:rFonts w:ascii="Arial" w:eastAsia="DJEIJB+Arial" w:hAnsi="Arial" w:cs="DJEIJB+Arial"/>
                <w:color w:val="000000" w:themeColor="text1"/>
                <w:sz w:val="18"/>
              </w:rPr>
              <w:t>5.4.2. Utiliza el vocabulario adecuado para describir y cuantificar situaciones relacionadas con el azar.</w:t>
            </w:r>
          </w:p>
        </w:tc>
        <w:tc>
          <w:tcPr>
            <w:tcW w:w="851" w:type="dxa"/>
            <w:shd w:val="clear" w:color="auto" w:fill="E2EFD9" w:themeFill="accent6" w:themeFillTint="33"/>
            <w:vAlign w:val="center"/>
          </w:tcPr>
          <w:p w14:paraId="0C88A545"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p w14:paraId="71390102"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CAA</w:t>
            </w:r>
          </w:p>
        </w:tc>
      </w:tr>
      <w:tr w:rsidR="00FB37DA" w:rsidRPr="001911B5" w14:paraId="29881538" w14:textId="77777777" w:rsidTr="00FB37DA">
        <w:trPr>
          <w:trHeight w:val="655"/>
        </w:trPr>
        <w:tc>
          <w:tcPr>
            <w:tcW w:w="2118" w:type="dxa"/>
            <w:vMerge/>
            <w:shd w:val="clear" w:color="auto" w:fill="E2EFD9" w:themeFill="accent6" w:themeFillTint="33"/>
            <w:vAlign w:val="center"/>
          </w:tcPr>
          <w:p w14:paraId="2310DE1B" w14:textId="77777777" w:rsidR="00FB37DA" w:rsidRPr="001911B5" w:rsidRDefault="00FB37DA" w:rsidP="000B4883">
            <w:pPr>
              <w:jc w:val="center"/>
              <w:rPr>
                <w:rFonts w:ascii="Arial" w:eastAsia="Times New Roman" w:hAnsi="Arial" w:cs="Arial"/>
                <w:color w:val="000000" w:themeColor="text1"/>
                <w:sz w:val="18"/>
                <w:szCs w:val="18"/>
              </w:rPr>
            </w:pPr>
          </w:p>
        </w:tc>
        <w:tc>
          <w:tcPr>
            <w:tcW w:w="3055" w:type="dxa"/>
            <w:vMerge/>
            <w:shd w:val="clear" w:color="auto" w:fill="E2EFD9" w:themeFill="accent6" w:themeFillTint="33"/>
            <w:vAlign w:val="center"/>
          </w:tcPr>
          <w:p w14:paraId="59257BFD" w14:textId="77777777" w:rsidR="00FB37DA" w:rsidRPr="001911B5" w:rsidRDefault="00FB37DA" w:rsidP="000B4883">
            <w:pPr>
              <w:jc w:val="both"/>
              <w:rPr>
                <w:rFonts w:ascii="Arial" w:eastAsia="UniversLTStd-Obl" w:hAnsi="Arial" w:cs="UniversLTStd-Obl"/>
                <w:color w:val="000000" w:themeColor="text1"/>
                <w:sz w:val="18"/>
              </w:rPr>
            </w:pPr>
          </w:p>
        </w:tc>
        <w:tc>
          <w:tcPr>
            <w:tcW w:w="4536" w:type="dxa"/>
            <w:shd w:val="clear" w:color="auto" w:fill="E2EFD9" w:themeFill="accent6" w:themeFillTint="33"/>
            <w:vAlign w:val="center"/>
          </w:tcPr>
          <w:p w14:paraId="0E126C02" w14:textId="77777777" w:rsidR="00FB37DA" w:rsidRPr="001911B5" w:rsidRDefault="00FB37DA" w:rsidP="000B4883">
            <w:pPr>
              <w:jc w:val="both"/>
              <w:rPr>
                <w:rFonts w:ascii="Arial" w:eastAsia="DJEIJB+Arial" w:hAnsi="Arial" w:cs="DJEIJB+Arial"/>
                <w:color w:val="000000" w:themeColor="text1"/>
                <w:sz w:val="18"/>
              </w:rPr>
            </w:pPr>
            <w:r w:rsidRPr="001911B5">
              <w:rPr>
                <w:rFonts w:ascii="Arial" w:eastAsia="DJEIJB+Arial" w:hAnsi="Arial" w:cs="DJEIJB+Arial"/>
                <w:color w:val="000000" w:themeColor="text1"/>
                <w:sz w:val="18"/>
              </w:rPr>
              <w:t xml:space="preserve">5.4.3. Asigna probabilidades a sucesos en experimentos aleatorios sencillos cuyos resultados son </w:t>
            </w:r>
            <w:proofErr w:type="spellStart"/>
            <w:r w:rsidRPr="001911B5">
              <w:rPr>
                <w:rFonts w:ascii="Arial" w:eastAsia="DJEIJB+Arial" w:hAnsi="Arial" w:cs="DJEIJB+Arial"/>
                <w:color w:val="000000" w:themeColor="text1"/>
                <w:sz w:val="18"/>
              </w:rPr>
              <w:t>equiprobables</w:t>
            </w:r>
            <w:proofErr w:type="spellEnd"/>
            <w:r w:rsidRPr="001911B5">
              <w:rPr>
                <w:rFonts w:ascii="Arial" w:eastAsia="DJEIJB+Arial" w:hAnsi="Arial" w:cs="DJEIJB+Arial"/>
                <w:color w:val="000000" w:themeColor="text1"/>
                <w:sz w:val="18"/>
              </w:rPr>
              <w:t>, mediante la regla de Laplace, enumerando los sucesos elementales, tablas o árboles u otras estrategias personales.</w:t>
            </w:r>
          </w:p>
        </w:tc>
        <w:tc>
          <w:tcPr>
            <w:tcW w:w="851" w:type="dxa"/>
            <w:shd w:val="clear" w:color="auto" w:fill="E2EFD9" w:themeFill="accent6" w:themeFillTint="33"/>
            <w:vAlign w:val="center"/>
          </w:tcPr>
          <w:p w14:paraId="719B472C"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p w14:paraId="6D06661B"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CAA</w:t>
            </w:r>
          </w:p>
        </w:tc>
      </w:tr>
      <w:tr w:rsidR="00FB37DA" w:rsidRPr="001911B5" w14:paraId="7E76E22B" w14:textId="77777777" w:rsidTr="00FB37DA">
        <w:trPr>
          <w:trHeight w:val="655"/>
        </w:trPr>
        <w:tc>
          <w:tcPr>
            <w:tcW w:w="2118" w:type="dxa"/>
            <w:vMerge/>
            <w:shd w:val="clear" w:color="auto" w:fill="E2EFD9" w:themeFill="accent6" w:themeFillTint="33"/>
            <w:vAlign w:val="center"/>
          </w:tcPr>
          <w:p w14:paraId="64A2BF1D" w14:textId="77777777" w:rsidR="00FB37DA" w:rsidRPr="001911B5" w:rsidRDefault="00FB37DA" w:rsidP="000B4883">
            <w:pPr>
              <w:jc w:val="center"/>
              <w:rPr>
                <w:rFonts w:ascii="Arial" w:eastAsia="Times New Roman" w:hAnsi="Arial" w:cs="Arial"/>
                <w:color w:val="000000" w:themeColor="text1"/>
                <w:sz w:val="18"/>
                <w:szCs w:val="18"/>
              </w:rPr>
            </w:pPr>
          </w:p>
        </w:tc>
        <w:tc>
          <w:tcPr>
            <w:tcW w:w="3055" w:type="dxa"/>
            <w:vMerge/>
            <w:shd w:val="clear" w:color="auto" w:fill="E2EFD9" w:themeFill="accent6" w:themeFillTint="33"/>
            <w:vAlign w:val="center"/>
          </w:tcPr>
          <w:p w14:paraId="528A9719" w14:textId="77777777" w:rsidR="00FB37DA" w:rsidRPr="001911B5" w:rsidRDefault="00FB37DA" w:rsidP="000B4883">
            <w:pPr>
              <w:jc w:val="both"/>
              <w:rPr>
                <w:rFonts w:ascii="Arial" w:eastAsia="UniversLTStd-Obl" w:hAnsi="Arial" w:cs="UniversLTStd-Obl"/>
                <w:color w:val="000000" w:themeColor="text1"/>
                <w:sz w:val="18"/>
              </w:rPr>
            </w:pPr>
          </w:p>
        </w:tc>
        <w:tc>
          <w:tcPr>
            <w:tcW w:w="4536" w:type="dxa"/>
            <w:shd w:val="clear" w:color="auto" w:fill="E2EFD9" w:themeFill="accent6" w:themeFillTint="33"/>
            <w:vAlign w:val="center"/>
          </w:tcPr>
          <w:p w14:paraId="29D37293" w14:textId="77777777" w:rsidR="00FB37DA" w:rsidRPr="001911B5" w:rsidRDefault="00FB37DA" w:rsidP="000B4883">
            <w:pPr>
              <w:jc w:val="both"/>
              <w:rPr>
                <w:rFonts w:ascii="Arial" w:eastAsia="DJEIJB+Arial" w:hAnsi="Arial" w:cs="Arial"/>
                <w:color w:val="000000" w:themeColor="text1"/>
                <w:sz w:val="18"/>
              </w:rPr>
            </w:pPr>
            <w:r w:rsidRPr="001911B5">
              <w:rPr>
                <w:rFonts w:ascii="Arial" w:eastAsia="DJEIJB+Arial" w:hAnsi="Arial" w:cs="Arial"/>
                <w:snapToGrid w:val="0"/>
                <w:color w:val="000000" w:themeColor="text1"/>
                <w:sz w:val="18"/>
              </w:rPr>
              <w:t>5.4.4. Toma la decisión correcta teniendo en cuenta las probabilidades de las distintas opciones en situaciones de incertidumbre.</w:t>
            </w:r>
          </w:p>
        </w:tc>
        <w:tc>
          <w:tcPr>
            <w:tcW w:w="851" w:type="dxa"/>
            <w:shd w:val="clear" w:color="auto" w:fill="E2EFD9" w:themeFill="accent6" w:themeFillTint="33"/>
            <w:vAlign w:val="center"/>
          </w:tcPr>
          <w:p w14:paraId="3A053B8F"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p w14:paraId="75CAC1BA" w14:textId="77777777" w:rsidR="00FB37DA" w:rsidRPr="001911B5" w:rsidRDefault="00FB37DA"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CAA</w:t>
            </w:r>
          </w:p>
        </w:tc>
      </w:tr>
    </w:tbl>
    <w:p w14:paraId="5A3781BA" w14:textId="500B3D03" w:rsidR="003D43C3" w:rsidRDefault="003D43C3">
      <w:pPr>
        <w:pStyle w:val="Standard"/>
      </w:pPr>
    </w:p>
    <w:p w14:paraId="4E7A974D" w14:textId="11C64E64" w:rsidR="009E22EB" w:rsidRPr="009E22EB" w:rsidRDefault="009E22EB" w:rsidP="009E22EB">
      <w:pPr>
        <w:pStyle w:val="Standard"/>
        <w:ind w:firstLine="708"/>
        <w:jc w:val="both"/>
        <w:rPr>
          <w:rFonts w:ascii="Times New Roman" w:hAnsi="Times New Roman"/>
          <w:b/>
          <w:bCs/>
          <w:sz w:val="24"/>
          <w:szCs w:val="24"/>
        </w:rPr>
      </w:pPr>
      <w:r w:rsidRPr="002D6DB9">
        <w:rPr>
          <w:rFonts w:ascii="Times New Roman" w:hAnsi="Times New Roman"/>
          <w:b/>
          <w:bCs/>
          <w:sz w:val="24"/>
          <w:szCs w:val="24"/>
        </w:rPr>
        <w:t xml:space="preserve">Ante la situación actual y, en virtud de la instrucción 10/2020, de 15 de </w:t>
      </w:r>
      <w:proofErr w:type="gramStart"/>
      <w:r w:rsidRPr="002D6DB9">
        <w:rPr>
          <w:rFonts w:ascii="Times New Roman" w:hAnsi="Times New Roman"/>
          <w:b/>
          <w:bCs/>
          <w:sz w:val="24"/>
          <w:szCs w:val="24"/>
        </w:rPr>
        <w:t>Junio</w:t>
      </w:r>
      <w:proofErr w:type="gramEnd"/>
      <w:r w:rsidRPr="002D6DB9">
        <w:rPr>
          <w:rFonts w:ascii="Times New Roman" w:hAnsi="Times New Roman"/>
          <w:b/>
          <w:bCs/>
          <w:sz w:val="24"/>
          <w:szCs w:val="24"/>
        </w:rPr>
        <w:t>, en cada grupo de aplicación de esta programación se tendrá en cuenta el punto de partida y los contenidos no impartidos durante el curso anterior, pudiendo verse alterados, en la programación de aula correspondiente, algunos de los criterios expuestos previamente. Se encuentra reflejada en la programación de nuestro departamento una priorización de contenidos para dichos casos, cuya aplicación llevaría pareja la reducción de los criterios de evaluación relacionados.</w:t>
      </w:r>
    </w:p>
    <w:p w14:paraId="5278D057" w14:textId="77777777" w:rsidR="00C3438F" w:rsidRDefault="00C3438F" w:rsidP="00C3438F">
      <w:pPr>
        <w:pStyle w:val="Ttulo3"/>
        <w:widowControl/>
        <w:numPr>
          <w:ilvl w:val="0"/>
          <w:numId w:val="16"/>
        </w:numPr>
        <w:suppressAutoHyphens w:val="0"/>
        <w:autoSpaceDN/>
        <w:spacing w:before="0"/>
        <w:textAlignment w:val="auto"/>
        <w:rPr>
          <w:color w:val="000000" w:themeColor="text1"/>
        </w:rPr>
      </w:pPr>
      <w:bookmarkStart w:id="0" w:name="_Toc526786414"/>
      <w:r>
        <w:rPr>
          <w:color w:val="000000" w:themeColor="text1"/>
        </w:rPr>
        <w:t>PROCEDIMIENTOS E INSTRUMENTOS DE CALIFICACIÓN.</w:t>
      </w:r>
      <w:bookmarkEnd w:id="0"/>
    </w:p>
    <w:p w14:paraId="2E0E8529" w14:textId="7FDD7F0E" w:rsidR="00C3438F" w:rsidRPr="001911B5" w:rsidRDefault="00C3438F" w:rsidP="00C3438F">
      <w:pPr>
        <w:pStyle w:val="Ttulo3"/>
        <w:widowControl/>
        <w:suppressAutoHyphens w:val="0"/>
        <w:autoSpaceDN/>
        <w:spacing w:before="0"/>
        <w:ind w:left="720"/>
        <w:textAlignment w:val="auto"/>
        <w:rPr>
          <w:color w:val="000000" w:themeColor="text1"/>
        </w:rPr>
      </w:pPr>
      <w:r w:rsidRPr="001911B5">
        <w:rPr>
          <w:color w:val="000000" w:themeColor="text1"/>
        </w:rPr>
        <w:t xml:space="preserve"> </w:t>
      </w:r>
    </w:p>
    <w:p w14:paraId="7E17482A" w14:textId="77777777" w:rsidR="00C3438F" w:rsidRPr="001911B5" w:rsidRDefault="00C3438F" w:rsidP="00C3438F">
      <w:pPr>
        <w:ind w:firstLine="708"/>
        <w:rPr>
          <w:rFonts w:ascii="Times New Roman" w:hAnsi="Times New Roman" w:cs="Times New Roman (Cuerpo en alfa"/>
          <w:color w:val="000000" w:themeColor="text1"/>
          <w:sz w:val="24"/>
          <w:szCs w:val="16"/>
          <w:lang w:eastAsia="zh-CN"/>
        </w:rPr>
      </w:pPr>
      <w:r w:rsidRPr="001911B5">
        <w:rPr>
          <w:rFonts w:ascii="Times New Roman" w:hAnsi="Times New Roman" w:cs="Times New Roman (Cuerpo en alfa"/>
          <w:color w:val="000000" w:themeColor="text1"/>
          <w:sz w:val="24"/>
          <w:szCs w:val="16"/>
          <w:lang w:eastAsia="zh-CN"/>
        </w:rPr>
        <w:t xml:space="preserve">En cuanto a la evaluación del proceso de aprendizaje, se van a utilizar una diversidad de instrumentos que se utilizarán para la observación y registro del grado de adquisición de los diferentes estándares de aprendizaje y que son: </w:t>
      </w:r>
    </w:p>
    <w:p w14:paraId="5E385E07" w14:textId="77777777" w:rsidR="00C3438F" w:rsidRPr="001911B5" w:rsidRDefault="00C3438F" w:rsidP="00C3438F">
      <w:pPr>
        <w:widowControl/>
        <w:numPr>
          <w:ilvl w:val="0"/>
          <w:numId w:val="12"/>
        </w:numPr>
        <w:suppressAutoHyphens w:val="0"/>
        <w:autoSpaceDN/>
        <w:textAlignment w:val="auto"/>
        <w:rPr>
          <w:rFonts w:ascii="Times New Roman" w:hAnsi="Times New Roman" w:cs="Times New Roman (Cuerpo en alfa"/>
          <w:color w:val="000000" w:themeColor="text1"/>
          <w:sz w:val="24"/>
          <w:szCs w:val="16"/>
          <w:lang w:eastAsia="zh-CN"/>
        </w:rPr>
      </w:pPr>
      <w:r w:rsidRPr="001911B5">
        <w:rPr>
          <w:rFonts w:ascii="Times New Roman" w:hAnsi="Times New Roman" w:cs="Times New Roman (Cuerpo en alfa"/>
          <w:color w:val="000000" w:themeColor="text1"/>
          <w:sz w:val="24"/>
          <w:szCs w:val="16"/>
          <w:lang w:eastAsia="zh-CN"/>
        </w:rPr>
        <w:t>Pruebas objetivas escritas y orales: Una vez finalice un tema o bloque temático, el profesor o profesora que imparta la asignatura planteará una prueba escrita al alumnado.</w:t>
      </w:r>
      <w:r w:rsidRPr="001911B5">
        <w:rPr>
          <w:rFonts w:ascii="Times New Roman" w:hAnsi="Times New Roman" w:cs="Times New Roman (Cuerpo en alfa"/>
          <w:color w:val="000000" w:themeColor="text1"/>
          <w:sz w:val="24"/>
          <w:szCs w:val="16"/>
          <w:lang w:eastAsia="zh-CN" w:bidi="es-ES"/>
        </w:rPr>
        <w:t xml:space="preserve"> El número de pruebas escritas en cada trimestre vendrá determinado por el número de unidades didácticas que dé tiempo a desarrollar. Estos controles consistirán básicamente en cuestiones, preguntas, ejercicios y problemas de características similares a los realizados en clase, en las que se tendrán presentes los estándares de aprendizaje que se han desarrollado en la unidad. </w:t>
      </w:r>
    </w:p>
    <w:p w14:paraId="337C2C9A" w14:textId="77777777" w:rsidR="00C3438F" w:rsidRPr="001911B5" w:rsidRDefault="00C3438F" w:rsidP="00C3438F">
      <w:pPr>
        <w:numPr>
          <w:ilvl w:val="0"/>
          <w:numId w:val="12"/>
        </w:numPr>
        <w:shd w:val="clear" w:color="auto" w:fill="FFFFFF"/>
        <w:tabs>
          <w:tab w:val="left" w:pos="708"/>
        </w:tabs>
        <w:autoSpaceDN/>
        <w:rPr>
          <w:rFonts w:ascii="Times New Roman" w:hAnsi="Times New Roman" w:cs="Times New Roman (Cuerpo en alfa"/>
          <w:color w:val="000000" w:themeColor="text1"/>
          <w:sz w:val="24"/>
          <w:szCs w:val="16"/>
          <w:lang w:bidi="hi-IN"/>
        </w:rPr>
      </w:pPr>
      <w:r w:rsidRPr="001911B5">
        <w:rPr>
          <w:rFonts w:ascii="Times New Roman" w:hAnsi="Times New Roman" w:cs="Times New Roman (Cuerpo en alfa"/>
          <w:color w:val="000000" w:themeColor="text1"/>
          <w:sz w:val="24"/>
          <w:szCs w:val="16"/>
          <w:lang w:bidi="hi-IN"/>
        </w:rPr>
        <w:t xml:space="preserve">Trabajos dirigidos donde se apliquen  las diferentes estrategias aprendidas (individuales o en grupo): los alumnos/as podrán realizar un trabajo en cada evaluación relacionado con el bloque impartido, siempre encaminado a que demuestre que ha adquirido los estándares correspondientes a los contenidos que desarrolle. </w:t>
      </w:r>
    </w:p>
    <w:p w14:paraId="3DC7E5AA" w14:textId="77777777" w:rsidR="00C3438F" w:rsidRPr="001911B5" w:rsidRDefault="00C3438F" w:rsidP="00C3438F">
      <w:pPr>
        <w:numPr>
          <w:ilvl w:val="0"/>
          <w:numId w:val="12"/>
        </w:numPr>
        <w:shd w:val="clear" w:color="auto" w:fill="FFFFFF"/>
        <w:tabs>
          <w:tab w:val="left" w:pos="708"/>
        </w:tabs>
        <w:autoSpaceDN/>
        <w:rPr>
          <w:rFonts w:ascii="Times New Roman" w:hAnsi="Times New Roman" w:cs="Times New Roman (Cuerpo en alfa"/>
          <w:color w:val="000000" w:themeColor="text1"/>
          <w:sz w:val="24"/>
          <w:szCs w:val="16"/>
          <w:lang w:bidi="hi-IN"/>
        </w:rPr>
      </w:pPr>
      <w:r w:rsidRPr="001911B5">
        <w:rPr>
          <w:rFonts w:ascii="Times New Roman" w:hAnsi="Times New Roman" w:cs="Times New Roman (Cuerpo en alfa"/>
          <w:color w:val="000000" w:themeColor="text1"/>
          <w:sz w:val="24"/>
          <w:szCs w:val="16"/>
          <w:lang w:bidi="hi-IN"/>
        </w:rPr>
        <w:t>Exposiciones orales. Los alumnos/as podrán realizar al menos una vez durante el curso escolar un trabajo que habrá de ser presentado en formato digital y deberá ser expuesto por el alumnado, utilizando para su elaboración  diversos programas informáticos (procesador de textos, hoja de cálculo, programas estadísticos y matemáticos), todos ellos de software libre.</w:t>
      </w:r>
    </w:p>
    <w:p w14:paraId="38C27CCE" w14:textId="77777777" w:rsidR="00C3438F" w:rsidRPr="00DB4D92" w:rsidRDefault="00C3438F" w:rsidP="00C3438F">
      <w:pPr>
        <w:numPr>
          <w:ilvl w:val="0"/>
          <w:numId w:val="12"/>
        </w:numPr>
        <w:shd w:val="clear" w:color="auto" w:fill="FFFFFF" w:themeFill="background1"/>
        <w:tabs>
          <w:tab w:val="left" w:pos="708"/>
          <w:tab w:val="left" w:pos="1080"/>
          <w:tab w:val="left" w:pos="1440"/>
        </w:tabs>
        <w:autoSpaceDN/>
        <w:rPr>
          <w:rFonts w:ascii="Times New Roman" w:hAnsi="Times New Roman" w:cs="Times New Roman (Cuerpo en alfa"/>
          <w:color w:val="000000" w:themeColor="text1"/>
          <w:sz w:val="24"/>
          <w:szCs w:val="16"/>
          <w:lang w:bidi="hi-IN"/>
        </w:rPr>
      </w:pPr>
      <w:r w:rsidRPr="001911B5">
        <w:rPr>
          <w:rFonts w:ascii="Times New Roman" w:hAnsi="Times New Roman" w:cs="Times New Roman (Cuerpo en alfa"/>
          <w:color w:val="000000" w:themeColor="text1"/>
          <w:sz w:val="24"/>
          <w:szCs w:val="16"/>
          <w:lang w:bidi="hi-IN"/>
        </w:rPr>
        <w:t>Observación diaria que incluye:</w:t>
      </w:r>
    </w:p>
    <w:p w14:paraId="183AC0B5" w14:textId="77777777" w:rsidR="00C3438F" w:rsidRPr="001911B5" w:rsidRDefault="00C3438F" w:rsidP="00C3438F">
      <w:pPr>
        <w:numPr>
          <w:ilvl w:val="0"/>
          <w:numId w:val="13"/>
        </w:numPr>
        <w:shd w:val="clear" w:color="auto" w:fill="FFFFFF" w:themeFill="background1"/>
        <w:tabs>
          <w:tab w:val="left" w:pos="720"/>
          <w:tab w:val="left" w:pos="1080"/>
          <w:tab w:val="left" w:pos="1440"/>
        </w:tabs>
        <w:autoSpaceDN/>
        <w:rPr>
          <w:rFonts w:ascii="Times New Roman" w:hAnsi="Times New Roman" w:cs="Times New Roman (Cuerpo en alfa"/>
          <w:color w:val="000000" w:themeColor="text1"/>
          <w:sz w:val="24"/>
          <w:szCs w:val="16"/>
          <w:lang w:bidi="hi-IN"/>
        </w:rPr>
      </w:pPr>
      <w:r w:rsidRPr="001911B5">
        <w:rPr>
          <w:rFonts w:ascii="Times New Roman" w:hAnsi="Times New Roman" w:cs="Times New Roman (Cuerpo en alfa"/>
          <w:bCs/>
          <w:color w:val="000000" w:themeColor="text1"/>
          <w:sz w:val="24"/>
          <w:szCs w:val="16"/>
          <w:lang w:bidi="hi-IN"/>
        </w:rPr>
        <w:t>El cuaderno del alumno</w:t>
      </w:r>
      <w:r w:rsidRPr="001911B5">
        <w:rPr>
          <w:rFonts w:ascii="Times New Roman" w:hAnsi="Times New Roman" w:cs="Times New Roman (Cuerpo en alfa"/>
          <w:color w:val="000000" w:themeColor="text1"/>
          <w:sz w:val="24"/>
          <w:szCs w:val="16"/>
          <w:lang w:bidi="hi-IN"/>
        </w:rPr>
        <w:t>: nos fijaremos en la presentación y orden; si la expresión y la ortografía son correctas, si recoge todas las actividades y las puestas en común</w:t>
      </w:r>
      <w:r w:rsidRPr="001911B5">
        <w:rPr>
          <w:rFonts w:ascii="Times New Roman" w:hAnsi="Times New Roman" w:cs="Times New Roman (Cuerpo en alfa"/>
          <w:color w:val="000000" w:themeColor="text1"/>
          <w:sz w:val="24"/>
          <w:szCs w:val="16"/>
          <w:vertAlign w:val="subscript"/>
          <w:lang w:bidi="hi-IN"/>
        </w:rPr>
        <w:t xml:space="preserve">, </w:t>
      </w:r>
      <w:r w:rsidRPr="001911B5">
        <w:rPr>
          <w:rFonts w:ascii="Times New Roman" w:hAnsi="Times New Roman" w:cs="Times New Roman (Cuerpo en alfa"/>
          <w:color w:val="000000" w:themeColor="text1"/>
          <w:sz w:val="24"/>
          <w:szCs w:val="16"/>
          <w:lang w:bidi="hi-IN"/>
        </w:rPr>
        <w:t>si corrige los errores y si comenta acerca de su aprendizaje.</w:t>
      </w:r>
    </w:p>
    <w:p w14:paraId="20FF9960" w14:textId="77777777" w:rsidR="00C3438F" w:rsidRPr="001911B5" w:rsidRDefault="00C3438F" w:rsidP="00C3438F">
      <w:pPr>
        <w:numPr>
          <w:ilvl w:val="0"/>
          <w:numId w:val="13"/>
        </w:numPr>
        <w:shd w:val="clear" w:color="auto" w:fill="FFFFFF" w:themeFill="background1"/>
        <w:tabs>
          <w:tab w:val="left" w:pos="720"/>
          <w:tab w:val="left" w:pos="1080"/>
          <w:tab w:val="left" w:pos="1440"/>
        </w:tabs>
        <w:autoSpaceDN/>
        <w:rPr>
          <w:rFonts w:ascii="Times New Roman" w:hAnsi="Times New Roman" w:cs="Times New Roman (Cuerpo en alfa"/>
          <w:color w:val="000000" w:themeColor="text1"/>
          <w:sz w:val="24"/>
          <w:szCs w:val="16"/>
          <w:lang w:bidi="hi-IN"/>
        </w:rPr>
      </w:pPr>
      <w:r w:rsidRPr="001911B5">
        <w:rPr>
          <w:rFonts w:ascii="Times New Roman" w:hAnsi="Times New Roman" w:cs="Times New Roman (Cuerpo en alfa"/>
          <w:bCs/>
          <w:color w:val="000000" w:themeColor="text1"/>
          <w:sz w:val="24"/>
          <w:szCs w:val="16"/>
          <w:lang w:bidi="hi-IN"/>
        </w:rPr>
        <w:t>La actitud en clase</w:t>
      </w:r>
      <w:r w:rsidRPr="001911B5">
        <w:rPr>
          <w:rFonts w:ascii="Times New Roman" w:hAnsi="Times New Roman" w:cs="Times New Roman (Cuerpo en alfa"/>
          <w:color w:val="000000" w:themeColor="text1"/>
          <w:sz w:val="24"/>
          <w:szCs w:val="16"/>
          <w:lang w:bidi="hi-IN"/>
        </w:rPr>
        <w:t xml:space="preserve">: estudiaremos si cada alumno tiene un comportamiento correcto, participa en las puestas en común, pregunta sus dudas, da respuestas originales y rigurosas, trabaja adecuadamente en grupo, está atento y colabora en el desarrollo de la clase. </w:t>
      </w:r>
    </w:p>
    <w:p w14:paraId="08ABC581" w14:textId="77777777" w:rsidR="00C3438F" w:rsidRPr="0014682C" w:rsidRDefault="00C3438F" w:rsidP="00C3438F">
      <w:pPr>
        <w:numPr>
          <w:ilvl w:val="0"/>
          <w:numId w:val="13"/>
        </w:numPr>
        <w:shd w:val="clear" w:color="auto" w:fill="FFFFFF"/>
        <w:tabs>
          <w:tab w:val="left" w:pos="708"/>
        </w:tabs>
        <w:autoSpaceDN/>
        <w:rPr>
          <w:rFonts w:ascii="Times New Roman" w:hAnsi="Times New Roman" w:cs="Times New Roman (Cuerpo en alfa"/>
          <w:color w:val="000000" w:themeColor="text1"/>
          <w:sz w:val="24"/>
          <w:szCs w:val="24"/>
          <w:lang w:bidi="es-ES"/>
        </w:rPr>
      </w:pPr>
      <w:r w:rsidRPr="001911B5">
        <w:rPr>
          <w:rFonts w:ascii="Times New Roman" w:hAnsi="Times New Roman" w:cs="Times New Roman (Cuerpo en alfa"/>
          <w:bCs/>
          <w:color w:val="000000" w:themeColor="text1"/>
          <w:sz w:val="24"/>
          <w:szCs w:val="16"/>
          <w:lang w:bidi="hi-IN"/>
        </w:rPr>
        <w:t>El trabajo en casa</w:t>
      </w:r>
      <w:r w:rsidRPr="001911B5">
        <w:rPr>
          <w:rFonts w:ascii="Times New Roman" w:hAnsi="Times New Roman" w:cs="Times New Roman (Cuerpo en alfa"/>
          <w:color w:val="000000" w:themeColor="text1"/>
          <w:sz w:val="24"/>
          <w:szCs w:val="16"/>
          <w:lang w:bidi="hi-IN"/>
        </w:rPr>
        <w:t>: es importante que el alumno dedique también un tiempo en casa a la asignatura, aunque el trabajo que realice no esté</w:t>
      </w:r>
      <w:r w:rsidRPr="001911B5">
        <w:rPr>
          <w:rFonts w:ascii="Times New Roman" w:hAnsi="Times New Roman" w:cs="Times New Roman (Cuerpo en alfa"/>
          <w:color w:val="000000" w:themeColor="text1"/>
          <w:szCs w:val="16"/>
          <w:lang w:bidi="hi-IN"/>
        </w:rPr>
        <w:t xml:space="preserve"> </w:t>
      </w:r>
      <w:r w:rsidRPr="0014682C">
        <w:rPr>
          <w:rFonts w:ascii="Times New Roman" w:hAnsi="Times New Roman" w:cs="Times New Roman (Cuerpo en alfa"/>
          <w:color w:val="000000" w:themeColor="text1"/>
          <w:sz w:val="24"/>
          <w:szCs w:val="24"/>
          <w:lang w:bidi="hi-IN"/>
        </w:rPr>
        <w:t>del todo correcto, pero demuestre el esfuerzo realizado.</w:t>
      </w:r>
      <w:r w:rsidRPr="0014682C">
        <w:rPr>
          <w:rFonts w:ascii="Times New Roman" w:hAnsi="Times New Roman" w:cs="Times New Roman (Cuerpo en alfa"/>
          <w:color w:val="000000" w:themeColor="text1"/>
          <w:sz w:val="24"/>
          <w:szCs w:val="24"/>
          <w:lang w:bidi="es-ES"/>
        </w:rPr>
        <w:t xml:space="preserve"> </w:t>
      </w:r>
    </w:p>
    <w:p w14:paraId="5D48A5B0" w14:textId="77777777" w:rsidR="00E165D3" w:rsidRPr="00BA1215" w:rsidRDefault="00E165D3" w:rsidP="00E165D3">
      <w:pPr>
        <w:pStyle w:val="Ttulo3"/>
        <w:ind w:left="360" w:firstLine="348"/>
        <w:rPr>
          <w:rFonts w:ascii="Times New Roman" w:hAnsi="Times New Roman" w:cs="Times New Roman"/>
          <w:color w:val="000000" w:themeColor="text1"/>
          <w:sz w:val="24"/>
          <w:szCs w:val="24"/>
        </w:rPr>
      </w:pPr>
      <w:r w:rsidRPr="00BA1215">
        <w:rPr>
          <w:rFonts w:ascii="Times New Roman" w:hAnsi="Times New Roman" w:cs="Times New Roman"/>
          <w:color w:val="000000" w:themeColor="text1"/>
          <w:sz w:val="24"/>
          <w:szCs w:val="24"/>
        </w:rPr>
        <w:lastRenderedPageBreak/>
        <w:t xml:space="preserve">En virtud de la instrucción 10/2020, de 15 de </w:t>
      </w:r>
      <w:proofErr w:type="gramStart"/>
      <w:r w:rsidRPr="00BA1215">
        <w:rPr>
          <w:rFonts w:ascii="Times New Roman" w:hAnsi="Times New Roman" w:cs="Times New Roman"/>
          <w:color w:val="000000" w:themeColor="text1"/>
          <w:sz w:val="24"/>
          <w:szCs w:val="24"/>
        </w:rPr>
        <w:t>Junio</w:t>
      </w:r>
      <w:proofErr w:type="gramEnd"/>
      <w:r w:rsidRPr="00BA1215">
        <w:rPr>
          <w:rFonts w:ascii="Times New Roman" w:hAnsi="Times New Roman" w:cs="Times New Roman"/>
          <w:color w:val="000000" w:themeColor="text1"/>
          <w:sz w:val="24"/>
          <w:szCs w:val="24"/>
        </w:rPr>
        <w:t xml:space="preserve">, se ha tenido en cuenta que los procedimientos e instrumentos para llevar a cabo la evaluación de nuestro alumnado sean muy variados y diversos para poder atender cualquier tipo de situación. </w:t>
      </w:r>
      <w:r w:rsidRPr="00BA1215">
        <w:rPr>
          <w:rFonts w:ascii="Times New Roman" w:hAnsi="Times New Roman" w:cs="Times New Roman"/>
          <w:color w:val="000000" w:themeColor="text1"/>
          <w:sz w:val="24"/>
          <w:szCs w:val="24"/>
        </w:rPr>
        <w:fldChar w:fldCharType="begin"/>
      </w:r>
      <w:r w:rsidRPr="00BA1215">
        <w:rPr>
          <w:rFonts w:ascii="Times New Roman" w:hAnsi="Times New Roman" w:cs="Times New Roman"/>
          <w:color w:val="000000" w:themeColor="text1"/>
          <w:sz w:val="24"/>
          <w:szCs w:val="24"/>
        </w:rPr>
        <w:instrText>XE "3.7.2. Criterios de calificación: "</w:instrText>
      </w:r>
      <w:r w:rsidRPr="00BA1215">
        <w:rPr>
          <w:rFonts w:ascii="Times New Roman" w:hAnsi="Times New Roman" w:cs="Times New Roman"/>
          <w:color w:val="000000" w:themeColor="text1"/>
          <w:sz w:val="24"/>
          <w:szCs w:val="24"/>
        </w:rPr>
        <w:fldChar w:fldCharType="end"/>
      </w:r>
      <w:r w:rsidRPr="00BA1215">
        <w:rPr>
          <w:rFonts w:ascii="Times New Roman" w:hAnsi="Times New Roman" w:cs="Times New Roman"/>
          <w:color w:val="000000" w:themeColor="text1"/>
          <w:sz w:val="24"/>
          <w:szCs w:val="24"/>
        </w:rPr>
        <w:t xml:space="preserve"> </w:t>
      </w:r>
    </w:p>
    <w:bookmarkStart w:id="1" w:name="_GoBack"/>
    <w:bookmarkEnd w:id="1"/>
    <w:p w14:paraId="40C4A03C" w14:textId="77777777" w:rsidR="00C3438F" w:rsidRPr="001911B5" w:rsidRDefault="00C3438F" w:rsidP="00C3438F">
      <w:pPr>
        <w:pStyle w:val="Ttulo3"/>
        <w:ind w:left="360" w:firstLine="348"/>
        <w:rPr>
          <w:color w:val="000000" w:themeColor="text1"/>
        </w:rPr>
      </w:pPr>
      <w:r w:rsidRPr="001911B5">
        <w:rPr>
          <w:color w:val="000000" w:themeColor="text1"/>
        </w:rPr>
        <w:fldChar w:fldCharType="begin"/>
      </w:r>
      <w:r w:rsidRPr="001911B5">
        <w:rPr>
          <w:color w:val="000000" w:themeColor="text1"/>
        </w:rPr>
        <w:instrText>XE "3.7.2. Criterios de calificación: "</w:instrText>
      </w:r>
      <w:r w:rsidRPr="001911B5">
        <w:rPr>
          <w:color w:val="000000" w:themeColor="text1"/>
        </w:rPr>
        <w:fldChar w:fldCharType="end"/>
      </w:r>
    </w:p>
    <w:p w14:paraId="5243E461" w14:textId="2614B4EC" w:rsidR="00C3438F" w:rsidRDefault="00C3438F" w:rsidP="00C3438F">
      <w:pPr>
        <w:pStyle w:val="Ttulo3"/>
        <w:widowControl/>
        <w:numPr>
          <w:ilvl w:val="0"/>
          <w:numId w:val="16"/>
        </w:numPr>
        <w:suppressAutoHyphens w:val="0"/>
        <w:autoSpaceDN/>
        <w:spacing w:before="0"/>
        <w:textAlignment w:val="auto"/>
        <w:rPr>
          <w:rFonts w:eastAsia="Calibri"/>
          <w:color w:val="000000" w:themeColor="text1"/>
          <w:lang w:eastAsia="zh-CN"/>
        </w:rPr>
      </w:pPr>
      <w:bookmarkStart w:id="2" w:name="_Toc526786415"/>
      <w:r>
        <w:rPr>
          <w:rFonts w:eastAsia="Calibri"/>
          <w:color w:val="000000" w:themeColor="text1"/>
          <w:lang w:eastAsia="zh-CN"/>
        </w:rPr>
        <w:t xml:space="preserve">CRITERIOS DE CALIFICACIÓN </w:t>
      </w:r>
      <w:bookmarkEnd w:id="2"/>
    </w:p>
    <w:p w14:paraId="5EB11C60" w14:textId="77777777" w:rsidR="0014682C" w:rsidRDefault="0014682C" w:rsidP="0014682C">
      <w:pPr>
        <w:ind w:left="360"/>
        <w:rPr>
          <w:rFonts w:ascii="Times New Roman" w:hAnsi="Times New Roman" w:cs="Times New Roman (Cuerpo en alfa"/>
          <w:sz w:val="24"/>
        </w:rPr>
      </w:pPr>
    </w:p>
    <w:p w14:paraId="12AEEF8F" w14:textId="77777777" w:rsidR="00FB37DA" w:rsidRPr="00D151BB" w:rsidRDefault="00FB37DA" w:rsidP="00FB37DA">
      <w:pPr>
        <w:ind w:left="708"/>
        <w:rPr>
          <w:rFonts w:ascii="Times New Roman" w:hAnsi="Times New Roman" w:cs="Times New Roman (Cuerpo en alfa"/>
          <w:color w:val="000000" w:themeColor="text1"/>
          <w:sz w:val="24"/>
          <w:szCs w:val="16"/>
        </w:rPr>
      </w:pPr>
      <w:r w:rsidRPr="00D151BB">
        <w:rPr>
          <w:rFonts w:ascii="Times New Roman" w:hAnsi="Times New Roman" w:cs="Times New Roman (Cuerpo en alfa"/>
          <w:sz w:val="24"/>
        </w:rPr>
        <w:t>En la calificación de la materia se tendrá en cuenta:</w:t>
      </w:r>
      <w:r w:rsidRPr="00D151BB">
        <w:rPr>
          <w:rFonts w:ascii="Times New Roman" w:hAnsi="Times New Roman" w:cs="Times New Roman (Cuerpo en alfa"/>
          <w:color w:val="000000" w:themeColor="text1"/>
          <w:sz w:val="24"/>
          <w:szCs w:val="16"/>
        </w:rPr>
        <w:fldChar w:fldCharType="begin"/>
      </w:r>
      <w:r w:rsidRPr="00D151BB">
        <w:rPr>
          <w:rFonts w:ascii="Times New Roman" w:hAnsi="Times New Roman" w:cs="Times New Roman (Cuerpo en alfa"/>
          <w:color w:val="000000" w:themeColor="text1"/>
          <w:sz w:val="24"/>
          <w:szCs w:val="16"/>
        </w:rPr>
        <w:instrText>XE "3.7.2. Criterios de calificación: "</w:instrText>
      </w:r>
      <w:r w:rsidRPr="00D151BB">
        <w:rPr>
          <w:rFonts w:ascii="Times New Roman" w:hAnsi="Times New Roman" w:cs="Times New Roman (Cuerpo en alfa"/>
          <w:color w:val="000000" w:themeColor="text1"/>
          <w:sz w:val="24"/>
          <w:szCs w:val="16"/>
        </w:rPr>
        <w:fldChar w:fldCharType="end"/>
      </w:r>
    </w:p>
    <w:p w14:paraId="5C28F087" w14:textId="77777777" w:rsidR="00FB37DA" w:rsidRPr="00D151BB" w:rsidRDefault="00FB37DA" w:rsidP="00FB37DA">
      <w:pPr>
        <w:ind w:firstLine="708"/>
        <w:rPr>
          <w:rFonts w:ascii="Times New Roman" w:hAnsi="Times New Roman" w:cs="Times New Roman (Cuerpo en alfa"/>
          <w:bCs/>
          <w:color w:val="000000" w:themeColor="text1"/>
          <w:sz w:val="24"/>
          <w:szCs w:val="16"/>
        </w:rPr>
      </w:pPr>
      <w:r w:rsidRPr="00AC0EDD">
        <w:rPr>
          <w:rFonts w:ascii="Times New Roman" w:hAnsi="Times New Roman" w:cs="Times New Roman (Cuerpo en alfa"/>
          <w:b/>
          <w:bCs/>
          <w:color w:val="000000" w:themeColor="text1"/>
          <w:sz w:val="24"/>
          <w:szCs w:val="16"/>
        </w:rPr>
        <w:t>Nota de dominio de los contenidos mínimos (80%</w:t>
      </w:r>
      <w:r w:rsidRPr="00D151BB">
        <w:rPr>
          <w:rFonts w:ascii="Times New Roman" w:hAnsi="Times New Roman" w:cs="Times New Roman (Cuerpo en alfa"/>
          <w:color w:val="000000" w:themeColor="text1"/>
          <w:sz w:val="24"/>
          <w:szCs w:val="16"/>
        </w:rPr>
        <w:t xml:space="preserve">). </w:t>
      </w:r>
      <w:r w:rsidRPr="00D151BB">
        <w:rPr>
          <w:rFonts w:ascii="Times New Roman" w:hAnsi="Times New Roman" w:cs="Times New Roman (Cuerpo en alfa"/>
          <w:bCs/>
          <w:color w:val="000000" w:themeColor="text1"/>
          <w:sz w:val="24"/>
          <w:szCs w:val="16"/>
        </w:rPr>
        <w:t>La nota provendrá en su mayor parte de las pruebas especificas (pruebas escritas, trabajos dirigidos, exposiciones orales) y mediremos el grado de conocimiento de los conceptos y adquisición de las competencias.</w:t>
      </w:r>
    </w:p>
    <w:p w14:paraId="2A0B6859" w14:textId="7B8FF77F" w:rsidR="00FB37DA" w:rsidRDefault="00FB37DA" w:rsidP="00FB37DA">
      <w:pPr>
        <w:ind w:left="360"/>
        <w:rPr>
          <w:rFonts w:ascii="Times New Roman" w:hAnsi="Times New Roman" w:cs="Times New Roman (Cuerpo en alfa"/>
          <w:sz w:val="24"/>
        </w:rPr>
      </w:pPr>
      <w:r w:rsidRPr="00AC0EDD">
        <w:rPr>
          <w:rFonts w:ascii="Times New Roman" w:hAnsi="Times New Roman" w:cs="Times New Roman (Cuerpo en alfa"/>
          <w:b/>
          <w:bCs/>
          <w:color w:val="000000" w:themeColor="text1"/>
          <w:sz w:val="24"/>
          <w:szCs w:val="16"/>
        </w:rPr>
        <w:t>Nota de trabajo y cumplimiento de las tareas (20%)</w:t>
      </w:r>
      <w:r w:rsidRPr="00D151BB">
        <w:rPr>
          <w:rFonts w:ascii="Times New Roman" w:hAnsi="Times New Roman" w:cs="Times New Roman (Cuerpo en alfa"/>
          <w:color w:val="000000" w:themeColor="text1"/>
          <w:sz w:val="24"/>
          <w:szCs w:val="16"/>
        </w:rPr>
        <w:t xml:space="preserve">. </w:t>
      </w:r>
      <w:r w:rsidRPr="00D151BB">
        <w:rPr>
          <w:rFonts w:ascii="Times New Roman" w:hAnsi="Times New Roman" w:cs="Times New Roman (Cuerpo en alfa"/>
          <w:bCs/>
          <w:color w:val="000000" w:themeColor="text1"/>
          <w:sz w:val="24"/>
          <w:szCs w:val="16"/>
        </w:rPr>
        <w:t>Calificaremos la aportación individual a los grupos de trabajo, respeto a los compañeros, participación en clase, grado de interés y dedicación, orden y limpieza reflejados en el cuaderno, trabajos, ejercici</w:t>
      </w:r>
      <w:r>
        <w:rPr>
          <w:rFonts w:ascii="Times New Roman" w:hAnsi="Times New Roman" w:cs="Times New Roman (Cuerpo en alfa"/>
          <w:bCs/>
          <w:color w:val="000000" w:themeColor="text1"/>
          <w:sz w:val="24"/>
          <w:szCs w:val="16"/>
        </w:rPr>
        <w:t>os y actividades realizadas</w:t>
      </w:r>
    </w:p>
    <w:p w14:paraId="698A7F35" w14:textId="77777777" w:rsidR="00C3438F" w:rsidRDefault="00C3438F" w:rsidP="00C3438F">
      <w:pPr>
        <w:ind w:left="360" w:firstLine="348"/>
        <w:rPr>
          <w:rFonts w:ascii="Times New Roman" w:hAnsi="Times New Roman"/>
          <w:b/>
          <w:bCs/>
          <w:color w:val="000000" w:themeColor="text1"/>
          <w:sz w:val="24"/>
          <w:szCs w:val="24"/>
        </w:rPr>
      </w:pPr>
    </w:p>
    <w:p w14:paraId="63E046F1" w14:textId="77777777" w:rsidR="00C3438F" w:rsidRDefault="00C3438F">
      <w:pPr>
        <w:pStyle w:val="Standard"/>
      </w:pPr>
    </w:p>
    <w:sectPr w:rsidR="00C3438F">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C9FC3" w14:textId="77777777" w:rsidR="00FF4A2D" w:rsidRDefault="00FF4A2D">
      <w:r>
        <w:separator/>
      </w:r>
    </w:p>
  </w:endnote>
  <w:endnote w:type="continuationSeparator" w:id="0">
    <w:p w14:paraId="50CE95B7" w14:textId="77777777" w:rsidR="00FF4A2D" w:rsidRDefault="00FF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7" w:csb1="00000000"/>
  </w:font>
  <w:font w:name="Yu Mincho">
    <w:altName w:val="游明朝"/>
    <w:panose1 w:val="02020400000000000000"/>
    <w:charset w:val="80"/>
    <w:family w:val="roman"/>
    <w:pitch w:val="variable"/>
    <w:sig w:usb0="800002E7" w:usb1="2AC7FCFF" w:usb2="00000012" w:usb3="00000000" w:csb0="0002009F" w:csb1="00000000"/>
  </w:font>
  <w:font w:name="DJEIJB+Arial">
    <w:panose1 w:val="020B0604020202020204"/>
    <w:charset w:val="00"/>
    <w:family w:val="swiss"/>
    <w:pitch w:val="default"/>
  </w:font>
  <w:font w:name="UniversLTStd">
    <w:panose1 w:val="020B0604020202020204"/>
    <w:charset w:val="00"/>
    <w:family w:val="auto"/>
    <w:pitch w:val="default"/>
  </w:font>
  <w:font w:name="UniversLTStd-Obl">
    <w:panose1 w:val="020B0604020202020204"/>
    <w:charset w:val="00"/>
    <w:family w:val="swiss"/>
    <w:pitch w:val="default"/>
  </w:font>
  <w:font w:name="NewsGotT">
    <w:altName w:val="Times New Roman"/>
    <w:panose1 w:val="020B0604020202020204"/>
    <w:charset w:val="00"/>
    <w:family w:val="auto"/>
    <w:pitch w:val="variable"/>
  </w:font>
  <w:font w:name="Times New Roman (Cuerpo en alf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A9638" w14:textId="77777777" w:rsidR="00FF4A2D" w:rsidRDefault="00FF4A2D">
      <w:r>
        <w:rPr>
          <w:color w:val="000000"/>
        </w:rPr>
        <w:separator/>
      </w:r>
    </w:p>
  </w:footnote>
  <w:footnote w:type="continuationSeparator" w:id="0">
    <w:p w14:paraId="5DDAEA9D" w14:textId="77777777" w:rsidR="00FF4A2D" w:rsidRDefault="00FF4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6011"/>
    <w:multiLevelType w:val="multilevel"/>
    <w:tmpl w:val="85825992"/>
    <w:styleLink w:val="WWNum8"/>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109E3347"/>
    <w:multiLevelType w:val="hybridMultilevel"/>
    <w:tmpl w:val="AEAEBD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ACC4146"/>
    <w:multiLevelType w:val="hybridMultilevel"/>
    <w:tmpl w:val="D828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C31D6"/>
    <w:multiLevelType w:val="hybridMultilevel"/>
    <w:tmpl w:val="807E04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21D33"/>
    <w:multiLevelType w:val="multilevel"/>
    <w:tmpl w:val="D8EEB074"/>
    <w:styleLink w:val="WWNum3"/>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 w15:restartNumberingAfterBreak="0">
    <w:nsid w:val="3327156B"/>
    <w:multiLevelType w:val="multilevel"/>
    <w:tmpl w:val="9CD8936C"/>
    <w:styleLink w:val="WWNum7"/>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6" w15:restartNumberingAfterBreak="0">
    <w:nsid w:val="35F0713C"/>
    <w:multiLevelType w:val="multilevel"/>
    <w:tmpl w:val="AEF0B6B2"/>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15:restartNumberingAfterBreak="0">
    <w:nsid w:val="464742AA"/>
    <w:multiLevelType w:val="multilevel"/>
    <w:tmpl w:val="8EE20C66"/>
    <w:styleLink w:val="WWNum9"/>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46FC6EFD"/>
    <w:multiLevelType w:val="multilevel"/>
    <w:tmpl w:val="5E4C1DD8"/>
    <w:styleLink w:val="WWNum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54D40B6C"/>
    <w:multiLevelType w:val="multilevel"/>
    <w:tmpl w:val="8236C260"/>
    <w:lvl w:ilvl="0">
      <w:start w:val="1"/>
      <w:numFmt w:val="decimal"/>
      <w:lvlText w:val="%1."/>
      <w:lvlJc w:val="left"/>
      <w:pPr>
        <w:ind w:left="1440" w:hanging="360"/>
      </w:pPr>
    </w:lvl>
    <w:lvl w:ilvl="1">
      <w:start w:val="2"/>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5A734530"/>
    <w:multiLevelType w:val="hybridMultilevel"/>
    <w:tmpl w:val="0A8CDD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5C55CB"/>
    <w:multiLevelType w:val="hybridMultilevel"/>
    <w:tmpl w:val="14207E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21018AE"/>
    <w:multiLevelType w:val="multilevel"/>
    <w:tmpl w:val="155A7C20"/>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79E215D0"/>
    <w:multiLevelType w:val="hybridMultilevel"/>
    <w:tmpl w:val="3B4C4854"/>
    <w:lvl w:ilvl="0" w:tplc="A58C967A">
      <w:start w:val="1"/>
      <w:numFmt w:val="upperLetter"/>
      <w:lvlText w:val="%1."/>
      <w:lvlJc w:val="left"/>
      <w:pPr>
        <w:ind w:left="1776" w:hanging="360"/>
      </w:pPr>
      <w:rPr>
        <w:rFonts w:hint="default"/>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14" w15:restartNumberingAfterBreak="0">
    <w:nsid w:val="7D9104CA"/>
    <w:multiLevelType w:val="multilevel"/>
    <w:tmpl w:val="F3F24EB2"/>
    <w:styleLink w:val="WWNum5"/>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5" w15:restartNumberingAfterBreak="0">
    <w:nsid w:val="7F412BD1"/>
    <w:multiLevelType w:val="multilevel"/>
    <w:tmpl w:val="44643E2E"/>
    <w:styleLink w:val="WWNum4"/>
    <w:lvl w:ilvl="0">
      <w:numFmt w:val="bullet"/>
      <w:lvlText w:val=""/>
      <w:lvlJc w:val="left"/>
      <w:rPr>
        <w:color w:val="00000A"/>
        <w:sz w:val="16"/>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num w:numId="1">
    <w:abstractNumId w:val="12"/>
  </w:num>
  <w:num w:numId="2">
    <w:abstractNumId w:val="6"/>
  </w:num>
  <w:num w:numId="3">
    <w:abstractNumId w:val="4"/>
  </w:num>
  <w:num w:numId="4">
    <w:abstractNumId w:val="15"/>
  </w:num>
  <w:num w:numId="5">
    <w:abstractNumId w:val="14"/>
  </w:num>
  <w:num w:numId="6">
    <w:abstractNumId w:val="8"/>
  </w:num>
  <w:num w:numId="7">
    <w:abstractNumId w:val="5"/>
  </w:num>
  <w:num w:numId="8">
    <w:abstractNumId w:val="0"/>
  </w:num>
  <w:num w:numId="9">
    <w:abstractNumId w:val="7"/>
  </w:num>
  <w:num w:numId="10">
    <w:abstractNumId w:val="1"/>
  </w:num>
  <w:num w:numId="11">
    <w:abstractNumId w:val="2"/>
  </w:num>
  <w:num w:numId="12">
    <w:abstractNumId w:val="11"/>
  </w:num>
  <w:num w:numId="13">
    <w:abstractNumId w:val="9"/>
  </w:num>
  <w:num w:numId="14">
    <w:abstractNumId w:val="13"/>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E5C"/>
    <w:rsid w:val="0011379F"/>
    <w:rsid w:val="00143E8A"/>
    <w:rsid w:val="0014682C"/>
    <w:rsid w:val="00320FE5"/>
    <w:rsid w:val="003C1F0D"/>
    <w:rsid w:val="003D43C3"/>
    <w:rsid w:val="004A12AC"/>
    <w:rsid w:val="004C727C"/>
    <w:rsid w:val="00532B9E"/>
    <w:rsid w:val="00592147"/>
    <w:rsid w:val="00604E5C"/>
    <w:rsid w:val="00772D00"/>
    <w:rsid w:val="00887CD4"/>
    <w:rsid w:val="008C6B04"/>
    <w:rsid w:val="009302E5"/>
    <w:rsid w:val="009E22EB"/>
    <w:rsid w:val="00A11AF1"/>
    <w:rsid w:val="00A27006"/>
    <w:rsid w:val="00A968EA"/>
    <w:rsid w:val="00B2497C"/>
    <w:rsid w:val="00BC2E0C"/>
    <w:rsid w:val="00C3438F"/>
    <w:rsid w:val="00C561B9"/>
    <w:rsid w:val="00D0780A"/>
    <w:rsid w:val="00D30918"/>
    <w:rsid w:val="00E165D3"/>
    <w:rsid w:val="00E45792"/>
    <w:rsid w:val="00EB54B4"/>
    <w:rsid w:val="00EF7AA3"/>
    <w:rsid w:val="00F95EA5"/>
    <w:rsid w:val="00FB37DA"/>
    <w:rsid w:val="00FF4A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AAB9DC"/>
  <w15:docId w15:val="{A91528F3-7738-EC49-B1E3-A6425BCB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kern w:val="3"/>
        <w:lang w:val="es-ES" w:eastAsia="es-ES" w:bidi="ar-SA"/>
      </w:rPr>
    </w:rPrDefault>
    <w:pPrDefault>
      <w:pPr>
        <w:widowControl w:val="0"/>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paragraph" w:styleId="Ttulo2">
    <w:name w:val="heading 2"/>
    <w:basedOn w:val="Normal"/>
    <w:next w:val="Normal"/>
    <w:link w:val="Ttulo2Car"/>
    <w:uiPriority w:val="9"/>
    <w:unhideWhenUsed/>
    <w:qFormat/>
    <w:rsid w:val="003D43C3"/>
    <w:pPr>
      <w:keepNext/>
      <w:keepLines/>
      <w:widowControl/>
      <w:suppressAutoHyphens w:val="0"/>
      <w:autoSpaceDN/>
      <w:textAlignment w:val="auto"/>
      <w:outlineLvl w:val="1"/>
    </w:pPr>
    <w:rPr>
      <w:rFonts w:ascii="Times New Roman" w:eastAsiaTheme="majorEastAsia" w:hAnsi="Times New Roman" w:cstheme="majorBidi"/>
      <w:b/>
      <w:kern w:val="0"/>
      <w:sz w:val="24"/>
      <w:szCs w:val="26"/>
      <w:lang w:eastAsia="en-US"/>
    </w:rPr>
  </w:style>
  <w:style w:type="paragraph" w:styleId="Ttulo3">
    <w:name w:val="heading 3"/>
    <w:basedOn w:val="Normal"/>
    <w:next w:val="Normal"/>
    <w:link w:val="Ttulo3Car"/>
    <w:uiPriority w:val="9"/>
    <w:unhideWhenUsed/>
    <w:qFormat/>
    <w:rsid w:val="00C3438F"/>
    <w:pPr>
      <w:keepNext/>
      <w:keepLines/>
      <w:spacing w:before="20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paragraph" w:customStyle="1" w:styleId="Standard">
    <w:name w:val="Standard"/>
    <w:pPr>
      <w:widowControl/>
      <w:suppressAutoHyphens/>
      <w:spacing w:after="200" w:line="276" w:lineRule="auto"/>
    </w:pPr>
    <w:rPr>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customStyle="1" w:styleId="Lista1">
    <w:name w:val="Lista1"/>
    <w:basedOn w:val="Textbody"/>
    <w:rPr>
      <w:rFonts w:cs="Mangal"/>
    </w:rPr>
  </w:style>
  <w:style w:type="paragraph" w:customStyle="1" w:styleId="Epgrafe">
    <w:name w:val="Epígrafe"/>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Sinespaciado1">
    <w:name w:val="Sin espaciado1"/>
    <w:pPr>
      <w:widowControl/>
      <w:suppressAutoHyphens/>
    </w:pPr>
    <w:rPr>
      <w:sz w:val="22"/>
      <w:szCs w:val="22"/>
      <w:lang w:eastAsia="en-US"/>
    </w:rPr>
  </w:style>
  <w:style w:type="paragraph" w:customStyle="1" w:styleId="Textodeglobo1">
    <w:name w:val="Texto de globo1"/>
    <w:basedOn w:val="Standard"/>
    <w:pPr>
      <w:spacing w:after="0" w:line="240" w:lineRule="auto"/>
    </w:pPr>
    <w:rPr>
      <w:rFonts w:ascii="Tahoma" w:hAnsi="Tahoma"/>
      <w:sz w:val="16"/>
      <w:szCs w:val="16"/>
    </w:rPr>
  </w:style>
  <w:style w:type="paragraph" w:customStyle="1" w:styleId="Default">
    <w:name w:val="Default"/>
    <w:pPr>
      <w:widowControl/>
      <w:suppressAutoHyphens/>
    </w:pPr>
    <w:rPr>
      <w:rFonts w:ascii="Arial" w:eastAsia="Times New Roman" w:hAnsi="Arial" w:cs="Arial"/>
      <w:color w:val="000000"/>
      <w:sz w:val="24"/>
      <w:szCs w:val="24"/>
    </w:rPr>
  </w:style>
  <w:style w:type="character" w:customStyle="1" w:styleId="TextodegloboCar">
    <w:name w:val="Texto de globo Car"/>
    <w:rPr>
      <w:rFonts w:ascii="Tahoma" w:hAnsi="Tahoma" w:cs="Tahoma"/>
      <w:sz w:val="16"/>
      <w:szCs w:val="16"/>
      <w:lang w:val="es-ES" w:eastAsia="en-US"/>
    </w:rPr>
  </w:style>
  <w:style w:type="character" w:customStyle="1" w:styleId="nfasis1">
    <w:name w:val="Énfasis1"/>
    <w:basedOn w:val="Fuentedeprrafopredeter1"/>
    <w:rPr>
      <w:i/>
      <w:iCs/>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color w:val="00000A"/>
      <w:sz w:val="16"/>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numbering" w:customStyle="1" w:styleId="WWNum6">
    <w:name w:val="WWNum6"/>
    <w:basedOn w:val="Sinlista"/>
    <w:pPr>
      <w:numPr>
        <w:numId w:val="6"/>
      </w:numPr>
    </w:pPr>
  </w:style>
  <w:style w:type="numbering" w:customStyle="1" w:styleId="WWNum7">
    <w:name w:val="WWNum7"/>
    <w:basedOn w:val="Sinlista"/>
    <w:pPr>
      <w:numPr>
        <w:numId w:val="7"/>
      </w:numPr>
    </w:pPr>
  </w:style>
  <w:style w:type="numbering" w:customStyle="1" w:styleId="WWNum8">
    <w:name w:val="WWNum8"/>
    <w:basedOn w:val="Sinlista"/>
    <w:pPr>
      <w:numPr>
        <w:numId w:val="8"/>
      </w:numPr>
    </w:pPr>
  </w:style>
  <w:style w:type="numbering" w:customStyle="1" w:styleId="WWNum9">
    <w:name w:val="WWNum9"/>
    <w:basedOn w:val="Sinlista"/>
    <w:pPr>
      <w:numPr>
        <w:numId w:val="9"/>
      </w:numPr>
    </w:pPr>
  </w:style>
  <w:style w:type="paragraph" w:styleId="NormalWeb">
    <w:name w:val="Normal (Web)"/>
    <w:basedOn w:val="Normal"/>
    <w:uiPriority w:val="99"/>
    <w:unhideWhenUsed/>
    <w:rsid w:val="00143E8A"/>
    <w:pPr>
      <w:widowControl/>
      <w:suppressAutoHyphens w:val="0"/>
      <w:autoSpaceDN/>
      <w:spacing w:before="100" w:beforeAutospacing="1" w:after="100" w:afterAutospacing="1"/>
      <w:textAlignment w:val="auto"/>
    </w:pPr>
    <w:rPr>
      <w:rFonts w:ascii="Times" w:eastAsiaTheme="minorEastAsia" w:hAnsi="Times"/>
      <w:kern w:val="0"/>
      <w:lang w:val="es-ES_tradnl" w:eastAsia="en-US"/>
    </w:rPr>
  </w:style>
  <w:style w:type="character" w:customStyle="1" w:styleId="Ttulo2Car">
    <w:name w:val="Título 2 Car"/>
    <w:basedOn w:val="Fuentedeprrafopredeter"/>
    <w:link w:val="Ttulo2"/>
    <w:uiPriority w:val="9"/>
    <w:rsid w:val="003D43C3"/>
    <w:rPr>
      <w:rFonts w:ascii="Times New Roman" w:eastAsiaTheme="majorEastAsia" w:hAnsi="Times New Roman" w:cstheme="majorBidi"/>
      <w:b/>
      <w:kern w:val="0"/>
      <w:sz w:val="24"/>
      <w:szCs w:val="26"/>
      <w:lang w:eastAsia="en-US"/>
    </w:rPr>
  </w:style>
  <w:style w:type="character" w:customStyle="1" w:styleId="Ttulo3Car">
    <w:name w:val="Título 3 Car"/>
    <w:basedOn w:val="Fuentedeprrafopredeter"/>
    <w:link w:val="Ttulo3"/>
    <w:uiPriority w:val="9"/>
    <w:rsid w:val="00C3438F"/>
    <w:rPr>
      <w:rFonts w:asciiTheme="majorHAnsi" w:eastAsiaTheme="majorEastAsia" w:hAnsiTheme="majorHAnsi" w:cstheme="majorBidi"/>
      <w:b/>
      <w:bCs/>
      <w:color w:val="4472C4" w:themeColor="accent1"/>
    </w:rPr>
  </w:style>
  <w:style w:type="paragraph" w:styleId="Prrafodelista">
    <w:name w:val="List Paragraph"/>
    <w:basedOn w:val="Normal"/>
    <w:qFormat/>
    <w:rsid w:val="00C3438F"/>
    <w:pPr>
      <w:widowControl/>
      <w:suppressAutoHyphens w:val="0"/>
      <w:autoSpaceDN/>
      <w:ind w:left="720"/>
      <w:contextualSpacing/>
      <w:textAlignment w:val="auto"/>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3196</Words>
  <Characters>17578</Characters>
  <Application>Microsoft Office Word</Application>
  <DocSecurity>0</DocSecurity>
  <Lines>146</Lines>
  <Paragraphs>41</Paragraphs>
  <ScaleCrop>false</ScaleCrop>
  <Company/>
  <LinksUpToDate>false</LinksUpToDate>
  <CharactersWithSpaces>20733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belén vázquez lupión</cp:lastModifiedBy>
  <cp:revision>9</cp:revision>
  <cp:lastPrinted>2019-10-04T07:05:00Z</cp:lastPrinted>
  <dcterms:created xsi:type="dcterms:W3CDTF">2020-10-25T14:18:00Z</dcterms:created>
  <dcterms:modified xsi:type="dcterms:W3CDTF">2020-10-28T15:40:00Z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RevolucionUnattended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